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5B25" w:rsidRPr="00FB5573" w:rsidRDefault="005A5B25" w:rsidP="00706E9F">
      <w:pPr>
        <w:pBdr>
          <w:bottom w:val="single" w:sz="6" w:space="1" w:color="auto"/>
        </w:pBdr>
        <w:rPr>
          <w:rFonts w:ascii="Calibri Light" w:hAnsi="Calibri Light" w:cs="Calibri Light"/>
          <w:b/>
          <w:sz w:val="32"/>
          <w:szCs w:val="32"/>
        </w:rPr>
      </w:pPr>
    </w:p>
    <w:p w:rsidR="007C0091" w:rsidRPr="00FB5573" w:rsidRDefault="007C0091" w:rsidP="00706E9F">
      <w:pPr>
        <w:pBdr>
          <w:bottom w:val="single" w:sz="6" w:space="1" w:color="auto"/>
        </w:pBdr>
        <w:rPr>
          <w:rFonts w:ascii="Calibri Light" w:hAnsi="Calibri Light" w:cs="Calibri Light"/>
          <w:b/>
          <w:sz w:val="32"/>
          <w:szCs w:val="32"/>
        </w:rPr>
      </w:pPr>
      <w:r w:rsidRPr="00FB5573">
        <w:rPr>
          <w:rFonts w:ascii="Calibri Light" w:hAnsi="Calibri Light" w:cs="Calibri Light"/>
          <w:b/>
          <w:sz w:val="32"/>
          <w:szCs w:val="32"/>
        </w:rPr>
        <w:t>PROJEKTINITIERINGSDOKUM</w:t>
      </w:r>
      <w:r w:rsidR="00620A19" w:rsidRPr="00FB5573">
        <w:rPr>
          <w:rFonts w:ascii="Calibri Light" w:hAnsi="Calibri Light" w:cs="Calibri Light"/>
          <w:b/>
          <w:sz w:val="32"/>
          <w:szCs w:val="32"/>
        </w:rPr>
        <w:t>E</w:t>
      </w:r>
      <w:r w:rsidRPr="00FB5573">
        <w:rPr>
          <w:rFonts w:ascii="Calibri Light" w:hAnsi="Calibri Light" w:cs="Calibri Light"/>
          <w:b/>
          <w:sz w:val="32"/>
          <w:szCs w:val="32"/>
        </w:rPr>
        <w:t>NT</w:t>
      </w:r>
      <w:r w:rsidR="007B0C6C">
        <w:rPr>
          <w:rFonts w:ascii="Calibri Light" w:hAnsi="Calibri Light" w:cs="Calibri Light"/>
          <w:b/>
          <w:sz w:val="32"/>
          <w:szCs w:val="32"/>
        </w:rPr>
        <w:t xml:space="preserve"> – ”Mini-PID”</w:t>
      </w:r>
    </w:p>
    <w:p w:rsidR="001F06A0" w:rsidRDefault="001F06A0" w:rsidP="00706E9F">
      <w:pPr>
        <w:rPr>
          <w:rFonts w:ascii="Calibri Light" w:hAnsi="Calibri Light" w:cs="Calibri Light"/>
          <w:b/>
          <w:sz w:val="20"/>
          <w:szCs w:val="20"/>
        </w:rPr>
      </w:pPr>
    </w:p>
    <w:p w:rsidR="00FA394E" w:rsidRPr="00FB5573" w:rsidRDefault="00FA394E" w:rsidP="00706E9F">
      <w:pPr>
        <w:rPr>
          <w:rFonts w:ascii="Calibri Light" w:hAnsi="Calibri Light" w:cs="Calibri Light"/>
          <w:b/>
          <w:sz w:val="20"/>
          <w:szCs w:val="20"/>
        </w:rPr>
      </w:pPr>
    </w:p>
    <w:p w:rsidR="00AC1D1D" w:rsidRPr="00FB5573" w:rsidRDefault="00AC1D1D" w:rsidP="00706E9F">
      <w:pPr>
        <w:rPr>
          <w:rFonts w:ascii="Calibri Light" w:hAnsi="Calibri Light" w:cs="Calibri Light"/>
          <w:b/>
          <w:sz w:val="28"/>
          <w:szCs w:val="28"/>
        </w:rPr>
      </w:pPr>
      <w:bookmarkStart w:id="0" w:name="_Toc278529870"/>
      <w:bookmarkStart w:id="1" w:name="_Toc282688260"/>
      <w:r w:rsidRPr="00FB5573">
        <w:rPr>
          <w:rFonts w:ascii="Calibri Light" w:hAnsi="Calibri Light" w:cs="Calibri Light"/>
          <w:b/>
          <w:sz w:val="28"/>
          <w:szCs w:val="28"/>
        </w:rPr>
        <w:t>Stamdata</w:t>
      </w:r>
      <w:bookmarkEnd w:id="0"/>
      <w:bookmarkEnd w:id="1"/>
      <w:r w:rsidR="002111A2" w:rsidRPr="00FB5573">
        <w:rPr>
          <w:rFonts w:ascii="Calibri Light" w:hAnsi="Calibri Light" w:cs="Calibri Light"/>
          <w:b/>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237B30" w:rsidRPr="00FB5573" w:rsidTr="00AB399A">
        <w:trPr>
          <w:trHeight w:val="391"/>
        </w:trPr>
        <w:tc>
          <w:tcPr>
            <w:tcW w:w="9854" w:type="dxa"/>
            <w:shd w:val="clear" w:color="auto" w:fill="D9D9D9"/>
          </w:tcPr>
          <w:p w:rsidR="00237B30" w:rsidRPr="00FB5573" w:rsidRDefault="00237B30" w:rsidP="00706E9F">
            <w:pPr>
              <w:rPr>
                <w:rFonts w:ascii="Calibri Light" w:hAnsi="Calibri Light" w:cs="Calibri Light"/>
                <w:b/>
                <w:sz w:val="20"/>
                <w:szCs w:val="20"/>
              </w:rPr>
            </w:pPr>
            <w:r w:rsidRPr="00FB5573">
              <w:rPr>
                <w:rFonts w:ascii="Calibri Light" w:hAnsi="Calibri Light" w:cs="Calibri Light"/>
                <w:b/>
                <w:sz w:val="20"/>
                <w:szCs w:val="20"/>
              </w:rPr>
              <w:t>Stamdata</w:t>
            </w:r>
          </w:p>
        </w:tc>
      </w:tr>
      <w:tr w:rsidR="006A16DC" w:rsidRPr="00FB5573" w:rsidTr="004025D5">
        <w:tc>
          <w:tcPr>
            <w:tcW w:w="9854" w:type="dxa"/>
            <w:shd w:val="clear" w:color="auto" w:fill="FFFFFF"/>
          </w:tcPr>
          <w:p w:rsidR="006A16DC" w:rsidRPr="00FB5573" w:rsidRDefault="006A16DC" w:rsidP="00706E9F">
            <w:pPr>
              <w:rPr>
                <w:rFonts w:ascii="Calibri Light" w:hAnsi="Calibri Light" w:cs="Calibri Light"/>
                <w:sz w:val="20"/>
                <w:szCs w:val="20"/>
              </w:rPr>
            </w:pPr>
            <w:r w:rsidRPr="00FB5573">
              <w:rPr>
                <w:rFonts w:ascii="Calibri Light" w:hAnsi="Calibri Light" w:cs="Calibri Light"/>
                <w:sz w:val="20"/>
                <w:szCs w:val="20"/>
              </w:rPr>
              <w:t xml:space="preserve">Projektnavn: </w:t>
            </w:r>
            <w:r w:rsidR="007B2861" w:rsidRPr="007B2861">
              <w:rPr>
                <w:rFonts w:ascii="Calibri Light" w:hAnsi="Calibri Light" w:cs="Calibri Light"/>
                <w:b/>
                <w:sz w:val="20"/>
                <w:szCs w:val="20"/>
              </w:rPr>
              <w:t>Ny d</w:t>
            </w:r>
            <w:r w:rsidR="00E83B74" w:rsidRPr="00E83B74">
              <w:rPr>
                <w:rFonts w:ascii="Calibri Light" w:hAnsi="Calibri Light" w:cs="Calibri Light"/>
                <w:b/>
                <w:sz w:val="20"/>
                <w:szCs w:val="20"/>
              </w:rPr>
              <w:t>atamodel og specifikation version 7.0</w:t>
            </w:r>
          </w:p>
        </w:tc>
      </w:tr>
      <w:tr w:rsidR="006A16DC" w:rsidRPr="00FB5573" w:rsidTr="004025D5">
        <w:tc>
          <w:tcPr>
            <w:tcW w:w="9854" w:type="dxa"/>
            <w:shd w:val="clear" w:color="auto" w:fill="FFFFFF"/>
          </w:tcPr>
          <w:p w:rsidR="006A16DC" w:rsidRPr="00FB5573" w:rsidRDefault="006A16DC" w:rsidP="00706E9F">
            <w:pPr>
              <w:rPr>
                <w:rFonts w:ascii="Calibri Light" w:hAnsi="Calibri Light" w:cs="Calibri Light"/>
                <w:sz w:val="20"/>
                <w:szCs w:val="20"/>
              </w:rPr>
            </w:pPr>
            <w:r w:rsidRPr="00FB5573">
              <w:rPr>
                <w:rFonts w:ascii="Calibri Light" w:hAnsi="Calibri Light" w:cs="Calibri Light"/>
                <w:sz w:val="20"/>
                <w:szCs w:val="20"/>
              </w:rPr>
              <w:t xml:space="preserve">Projektleder: </w:t>
            </w:r>
            <w:r w:rsidR="005B1290">
              <w:rPr>
                <w:rFonts w:ascii="Calibri Light" w:hAnsi="Calibri Light" w:cs="Calibri Light"/>
                <w:sz w:val="20"/>
                <w:szCs w:val="20"/>
              </w:rPr>
              <w:t>Kristine Munk Pollas</w:t>
            </w:r>
            <w:bookmarkStart w:id="2" w:name="_GoBack"/>
            <w:bookmarkEnd w:id="2"/>
          </w:p>
        </w:tc>
      </w:tr>
      <w:tr w:rsidR="00FA394E" w:rsidRPr="00FB5573" w:rsidTr="004025D5">
        <w:tc>
          <w:tcPr>
            <w:tcW w:w="9854" w:type="dxa"/>
            <w:shd w:val="clear" w:color="auto" w:fill="FFFFFF"/>
          </w:tcPr>
          <w:p w:rsidR="00FA394E" w:rsidRPr="00FB5573" w:rsidRDefault="00FA394E" w:rsidP="00706E9F">
            <w:pPr>
              <w:rPr>
                <w:rFonts w:ascii="Calibri Light" w:hAnsi="Calibri Light" w:cs="Calibri Light"/>
                <w:sz w:val="20"/>
                <w:szCs w:val="20"/>
              </w:rPr>
            </w:pPr>
            <w:r>
              <w:rPr>
                <w:rFonts w:ascii="Calibri Light" w:hAnsi="Calibri Light" w:cs="Calibri Light"/>
                <w:sz w:val="20"/>
                <w:szCs w:val="20"/>
              </w:rPr>
              <w:t>Indgår i fokusområde:</w:t>
            </w:r>
            <w:r w:rsidR="00E83B74">
              <w:rPr>
                <w:rFonts w:ascii="Calibri Light" w:hAnsi="Calibri Light" w:cs="Calibri Light"/>
                <w:sz w:val="20"/>
                <w:szCs w:val="20"/>
              </w:rPr>
              <w:t xml:space="preserve"> </w:t>
            </w:r>
            <w:r w:rsidR="007B2861">
              <w:rPr>
                <w:rFonts w:ascii="Calibri Light" w:hAnsi="Calibri Light" w:cs="Calibri Light"/>
                <w:sz w:val="20"/>
                <w:szCs w:val="20"/>
              </w:rPr>
              <w:t>Alle GeoDanmarks strategiske indsatsområder</w:t>
            </w:r>
          </w:p>
        </w:tc>
      </w:tr>
    </w:tbl>
    <w:p w:rsidR="00AC1D1D" w:rsidRPr="00FB5573" w:rsidRDefault="00AC1D1D" w:rsidP="00706E9F">
      <w:pPr>
        <w:pStyle w:val="MPBrdtekst"/>
        <w:jc w:val="left"/>
        <w:rPr>
          <w:rFonts w:ascii="Calibri Light" w:hAnsi="Calibri Light" w:cs="Calibri Light"/>
        </w:rPr>
      </w:pPr>
    </w:p>
    <w:p w:rsidR="00237B30" w:rsidRPr="00D7305A" w:rsidRDefault="009A58A4" w:rsidP="00706E9F">
      <w:pPr>
        <w:rPr>
          <w:rFonts w:ascii="Calibri Light" w:hAnsi="Calibri Light" w:cs="Calibri Light"/>
          <w:b/>
          <w:sz w:val="28"/>
          <w:szCs w:val="28"/>
        </w:rPr>
      </w:pPr>
      <w:bookmarkStart w:id="3" w:name="_Toc278529871"/>
      <w:bookmarkStart w:id="4" w:name="_Toc282688261"/>
      <w:r w:rsidRPr="00D7305A">
        <w:rPr>
          <w:rFonts w:ascii="Calibri Light" w:hAnsi="Calibri Light" w:cs="Calibri Light"/>
          <w:b/>
          <w:sz w:val="28"/>
          <w:szCs w:val="28"/>
        </w:rPr>
        <w:t>Revisionshistorik</w:t>
      </w: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0"/>
        <w:gridCol w:w="2121"/>
        <w:gridCol w:w="4438"/>
        <w:gridCol w:w="1927"/>
      </w:tblGrid>
      <w:tr w:rsidR="00237B30" w:rsidRPr="00FB5573" w:rsidTr="00893E2B">
        <w:trPr>
          <w:trHeight w:val="392"/>
        </w:trPr>
        <w:tc>
          <w:tcPr>
            <w:tcW w:w="9866" w:type="dxa"/>
            <w:gridSpan w:val="4"/>
            <w:tcBorders>
              <w:bottom w:val="single" w:sz="4" w:space="0" w:color="auto"/>
            </w:tcBorders>
            <w:shd w:val="clear" w:color="auto" w:fill="D9D9D9"/>
          </w:tcPr>
          <w:p w:rsidR="00237B30" w:rsidRPr="00FB5573" w:rsidRDefault="00237B30" w:rsidP="00706E9F">
            <w:pPr>
              <w:pStyle w:val="MP1Overskriftsniveau"/>
              <w:jc w:val="left"/>
              <w:rPr>
                <w:rFonts w:ascii="Calibri Light" w:hAnsi="Calibri Light" w:cs="Calibri Light"/>
                <w:b/>
                <w:sz w:val="20"/>
                <w:szCs w:val="20"/>
                <w:lang w:val="en-US"/>
              </w:rPr>
            </w:pPr>
            <w:r w:rsidRPr="00FB5573">
              <w:rPr>
                <w:rFonts w:ascii="Calibri Light" w:hAnsi="Calibri Light" w:cs="Calibri Light"/>
                <w:b/>
                <w:sz w:val="20"/>
                <w:szCs w:val="20"/>
              </w:rPr>
              <w:t>Revisionshistorik</w:t>
            </w:r>
            <w:r w:rsidRPr="00FB5573">
              <w:rPr>
                <w:rFonts w:ascii="Calibri Light" w:hAnsi="Calibri Light" w:cs="Calibri Light"/>
                <w:b/>
                <w:sz w:val="20"/>
                <w:szCs w:val="20"/>
                <w:lang w:val="en-US"/>
              </w:rPr>
              <w:t xml:space="preserve"> </w:t>
            </w:r>
          </w:p>
        </w:tc>
      </w:tr>
      <w:tr w:rsidR="00D7305A" w:rsidRPr="00FB5573" w:rsidTr="00893E2B">
        <w:tc>
          <w:tcPr>
            <w:tcW w:w="1380" w:type="dxa"/>
            <w:tcBorders>
              <w:bottom w:val="single" w:sz="12" w:space="0" w:color="auto"/>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rPr>
            </w:pPr>
            <w:r w:rsidRPr="00FB5573">
              <w:rPr>
                <w:rFonts w:ascii="Calibri Light" w:hAnsi="Calibri Light" w:cs="Calibri Light"/>
                <w:sz w:val="20"/>
                <w:szCs w:val="20"/>
              </w:rPr>
              <w:t>Dato</w:t>
            </w:r>
          </w:p>
        </w:tc>
        <w:tc>
          <w:tcPr>
            <w:tcW w:w="2121" w:type="dxa"/>
            <w:tcBorders>
              <w:left w:val="nil"/>
              <w:bottom w:val="single" w:sz="12" w:space="0" w:color="auto"/>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rPr>
            </w:pPr>
            <w:r w:rsidRPr="00FB5573">
              <w:rPr>
                <w:rFonts w:ascii="Calibri Light" w:hAnsi="Calibri Light" w:cs="Calibri Light"/>
                <w:sz w:val="20"/>
                <w:szCs w:val="20"/>
              </w:rPr>
              <w:t xml:space="preserve">Version </w:t>
            </w:r>
          </w:p>
        </w:tc>
        <w:tc>
          <w:tcPr>
            <w:tcW w:w="4438" w:type="dxa"/>
            <w:tcBorders>
              <w:left w:val="nil"/>
              <w:bottom w:val="single" w:sz="12" w:space="0" w:color="auto"/>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rPr>
            </w:pPr>
            <w:r w:rsidRPr="00FB5573">
              <w:rPr>
                <w:rFonts w:ascii="Calibri Light" w:hAnsi="Calibri Light" w:cs="Calibri Light"/>
                <w:sz w:val="20"/>
                <w:szCs w:val="20"/>
              </w:rPr>
              <w:t>Resume af ændring</w:t>
            </w:r>
          </w:p>
        </w:tc>
        <w:tc>
          <w:tcPr>
            <w:tcW w:w="1927" w:type="dxa"/>
            <w:tcBorders>
              <w:left w:val="nil"/>
              <w:bottom w:val="single" w:sz="12" w:space="0" w:color="auto"/>
            </w:tcBorders>
            <w:shd w:val="clear" w:color="auto" w:fill="FFFFFF"/>
          </w:tcPr>
          <w:p w:rsidR="00D7305A" w:rsidRPr="00FB5573" w:rsidRDefault="00D7305A" w:rsidP="00706E9F">
            <w:pPr>
              <w:pStyle w:val="MP1Overskriftsniveau"/>
              <w:jc w:val="left"/>
              <w:rPr>
                <w:rFonts w:ascii="Calibri Light" w:hAnsi="Calibri Light" w:cs="Calibri Light"/>
                <w:sz w:val="20"/>
                <w:szCs w:val="20"/>
              </w:rPr>
            </w:pPr>
            <w:r w:rsidRPr="00FB5573">
              <w:rPr>
                <w:rFonts w:ascii="Calibri Light" w:hAnsi="Calibri Light" w:cs="Calibri Light"/>
                <w:sz w:val="20"/>
                <w:szCs w:val="20"/>
              </w:rPr>
              <w:t>Forfatter</w:t>
            </w:r>
          </w:p>
        </w:tc>
      </w:tr>
      <w:tr w:rsidR="00D7305A" w:rsidRPr="00FB5573" w:rsidTr="00893E2B">
        <w:tc>
          <w:tcPr>
            <w:tcW w:w="1380" w:type="dxa"/>
            <w:tcBorders>
              <w:top w:val="single" w:sz="12" w:space="0" w:color="auto"/>
              <w:bottom w:val="single" w:sz="4" w:space="0" w:color="auto"/>
              <w:right w:val="nil"/>
            </w:tcBorders>
            <w:shd w:val="clear" w:color="auto" w:fill="FFFFFF"/>
          </w:tcPr>
          <w:p w:rsidR="00D7305A" w:rsidRPr="00FB5573" w:rsidRDefault="006D105F" w:rsidP="00706E9F">
            <w:pPr>
              <w:pStyle w:val="MP1Overskriftsniveau"/>
              <w:jc w:val="left"/>
              <w:rPr>
                <w:rFonts w:ascii="Calibri Light" w:hAnsi="Calibri Light" w:cs="Calibri Light"/>
                <w:sz w:val="20"/>
                <w:szCs w:val="20"/>
              </w:rPr>
            </w:pPr>
            <w:r>
              <w:rPr>
                <w:rFonts w:ascii="Calibri Light" w:hAnsi="Calibri Light" w:cs="Calibri Light"/>
                <w:sz w:val="20"/>
                <w:szCs w:val="20"/>
              </w:rPr>
              <w:t>12.10.2023</w:t>
            </w:r>
          </w:p>
        </w:tc>
        <w:tc>
          <w:tcPr>
            <w:tcW w:w="2121" w:type="dxa"/>
            <w:tcBorders>
              <w:top w:val="single" w:sz="12" w:space="0" w:color="auto"/>
              <w:left w:val="nil"/>
              <w:bottom w:val="single" w:sz="4" w:space="0" w:color="auto"/>
              <w:right w:val="nil"/>
            </w:tcBorders>
            <w:shd w:val="clear" w:color="auto" w:fill="FFFFFF"/>
          </w:tcPr>
          <w:p w:rsidR="00D7305A" w:rsidRPr="00FB5573" w:rsidRDefault="007B2861" w:rsidP="00706E9F">
            <w:pPr>
              <w:pStyle w:val="MP1Overskriftsniveau"/>
              <w:jc w:val="left"/>
              <w:rPr>
                <w:rFonts w:ascii="Calibri Light" w:hAnsi="Calibri Light" w:cs="Calibri Light"/>
                <w:sz w:val="20"/>
                <w:szCs w:val="20"/>
              </w:rPr>
            </w:pPr>
            <w:r>
              <w:rPr>
                <w:rFonts w:ascii="Calibri Light" w:hAnsi="Calibri Light" w:cs="Calibri Light"/>
                <w:sz w:val="20"/>
                <w:szCs w:val="20"/>
              </w:rPr>
              <w:t>0.1</w:t>
            </w:r>
          </w:p>
        </w:tc>
        <w:tc>
          <w:tcPr>
            <w:tcW w:w="4438" w:type="dxa"/>
            <w:tcBorders>
              <w:top w:val="single" w:sz="12" w:space="0" w:color="auto"/>
              <w:left w:val="nil"/>
              <w:bottom w:val="single" w:sz="4" w:space="0" w:color="auto"/>
              <w:right w:val="nil"/>
            </w:tcBorders>
            <w:shd w:val="clear" w:color="auto" w:fill="FFFFFF"/>
          </w:tcPr>
          <w:p w:rsidR="00D7305A" w:rsidRPr="00FB5573" w:rsidRDefault="00BA43F0" w:rsidP="00706E9F">
            <w:pPr>
              <w:pStyle w:val="MP1Overskriftsniveau"/>
              <w:jc w:val="left"/>
              <w:rPr>
                <w:rFonts w:ascii="Calibri Light" w:hAnsi="Calibri Light" w:cs="Calibri Light"/>
                <w:sz w:val="20"/>
                <w:szCs w:val="20"/>
              </w:rPr>
            </w:pPr>
            <w:r>
              <w:rPr>
                <w:rFonts w:ascii="Calibri Light" w:hAnsi="Calibri Light" w:cs="Calibri Light"/>
                <w:sz w:val="20"/>
                <w:szCs w:val="20"/>
              </w:rPr>
              <w:t>Første udkast</w:t>
            </w:r>
            <w:r w:rsidR="006D105F">
              <w:rPr>
                <w:rFonts w:ascii="Calibri Light" w:hAnsi="Calibri Light" w:cs="Calibri Light"/>
                <w:sz w:val="20"/>
                <w:szCs w:val="20"/>
              </w:rPr>
              <w:t xml:space="preserve"> til PID for projektet</w:t>
            </w:r>
          </w:p>
        </w:tc>
        <w:tc>
          <w:tcPr>
            <w:tcW w:w="1927" w:type="dxa"/>
            <w:tcBorders>
              <w:top w:val="single" w:sz="12" w:space="0" w:color="auto"/>
              <w:left w:val="nil"/>
              <w:bottom w:val="single" w:sz="4" w:space="0" w:color="auto"/>
            </w:tcBorders>
            <w:shd w:val="clear" w:color="auto" w:fill="FFFFFF"/>
          </w:tcPr>
          <w:p w:rsidR="00D7305A" w:rsidRPr="00FB5573" w:rsidRDefault="007B2861" w:rsidP="00706E9F">
            <w:pPr>
              <w:pStyle w:val="MP1Overskriftsniveau"/>
              <w:jc w:val="left"/>
              <w:rPr>
                <w:rFonts w:ascii="Calibri Light" w:hAnsi="Calibri Light" w:cs="Calibri Light"/>
                <w:sz w:val="20"/>
                <w:szCs w:val="20"/>
              </w:rPr>
            </w:pPr>
            <w:r>
              <w:rPr>
                <w:rFonts w:ascii="Calibri Light" w:hAnsi="Calibri Light" w:cs="Calibri Light"/>
                <w:sz w:val="20"/>
                <w:szCs w:val="20"/>
              </w:rPr>
              <w:t>Anders Esgaard</w:t>
            </w:r>
            <w:r w:rsidR="00893E2B">
              <w:rPr>
                <w:rFonts w:ascii="Calibri Light" w:hAnsi="Calibri Light" w:cs="Calibri Light"/>
                <w:sz w:val="20"/>
                <w:szCs w:val="20"/>
              </w:rPr>
              <w:t xml:space="preserve"> Christensen</w:t>
            </w:r>
          </w:p>
        </w:tc>
      </w:tr>
      <w:tr w:rsidR="00D7305A" w:rsidRPr="00FB5573" w:rsidTr="00893E2B">
        <w:tc>
          <w:tcPr>
            <w:tcW w:w="1380" w:type="dxa"/>
            <w:tcBorders>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rPr>
            </w:pPr>
            <w:r w:rsidRPr="00FB5573">
              <w:rPr>
                <w:rFonts w:ascii="Calibri Light" w:hAnsi="Calibri Light" w:cs="Calibri Light"/>
                <w:sz w:val="20"/>
                <w:szCs w:val="20"/>
              </w:rPr>
              <w:t>2</w:t>
            </w:r>
            <w:r w:rsidR="00957A62">
              <w:rPr>
                <w:rFonts w:ascii="Calibri Light" w:hAnsi="Calibri Light" w:cs="Calibri Light"/>
                <w:sz w:val="20"/>
                <w:szCs w:val="20"/>
              </w:rPr>
              <w:t>6</w:t>
            </w:r>
            <w:r w:rsidR="005B1290">
              <w:rPr>
                <w:rFonts w:ascii="Calibri Light" w:hAnsi="Calibri Light" w:cs="Calibri Light"/>
                <w:sz w:val="20"/>
                <w:szCs w:val="20"/>
              </w:rPr>
              <w:t>.01.</w:t>
            </w:r>
            <w:r w:rsidR="00957A62">
              <w:rPr>
                <w:rFonts w:ascii="Calibri Light" w:hAnsi="Calibri Light" w:cs="Calibri Light"/>
                <w:sz w:val="20"/>
                <w:szCs w:val="20"/>
              </w:rPr>
              <w:t>20</w:t>
            </w:r>
            <w:r w:rsidR="005B1290">
              <w:rPr>
                <w:rFonts w:ascii="Calibri Light" w:hAnsi="Calibri Light" w:cs="Calibri Light"/>
                <w:sz w:val="20"/>
                <w:szCs w:val="20"/>
              </w:rPr>
              <w:t>24</w:t>
            </w:r>
          </w:p>
        </w:tc>
        <w:tc>
          <w:tcPr>
            <w:tcW w:w="2121" w:type="dxa"/>
            <w:tcBorders>
              <w:left w:val="nil"/>
              <w:right w:val="nil"/>
            </w:tcBorders>
            <w:shd w:val="clear" w:color="auto" w:fill="FFFFFF"/>
          </w:tcPr>
          <w:p w:rsidR="00D7305A" w:rsidRPr="00FB5573" w:rsidRDefault="005B1290" w:rsidP="00706E9F">
            <w:pPr>
              <w:pStyle w:val="MP1Overskriftsniveau"/>
              <w:jc w:val="left"/>
              <w:rPr>
                <w:rFonts w:ascii="Calibri Light" w:hAnsi="Calibri Light" w:cs="Calibri Light"/>
                <w:sz w:val="20"/>
                <w:szCs w:val="20"/>
              </w:rPr>
            </w:pPr>
            <w:r>
              <w:rPr>
                <w:rFonts w:ascii="Calibri Light" w:hAnsi="Calibri Light" w:cs="Calibri Light"/>
                <w:sz w:val="20"/>
                <w:szCs w:val="20"/>
              </w:rPr>
              <w:t>0.2</w:t>
            </w:r>
          </w:p>
        </w:tc>
        <w:tc>
          <w:tcPr>
            <w:tcW w:w="4438" w:type="dxa"/>
            <w:tcBorders>
              <w:left w:val="nil"/>
              <w:right w:val="nil"/>
            </w:tcBorders>
            <w:shd w:val="clear" w:color="auto" w:fill="FFFFFF"/>
          </w:tcPr>
          <w:p w:rsidR="00D7305A" w:rsidRPr="00FB5573" w:rsidRDefault="005B1290" w:rsidP="00706E9F">
            <w:pPr>
              <w:pStyle w:val="MP1Overskriftsniveau"/>
              <w:jc w:val="left"/>
              <w:rPr>
                <w:rFonts w:ascii="Calibri Light" w:hAnsi="Calibri Light" w:cs="Calibri Light"/>
                <w:sz w:val="20"/>
                <w:szCs w:val="20"/>
              </w:rPr>
            </w:pPr>
            <w:r>
              <w:rPr>
                <w:rFonts w:ascii="Calibri Light" w:hAnsi="Calibri Light" w:cs="Calibri Light"/>
                <w:sz w:val="20"/>
                <w:szCs w:val="20"/>
              </w:rPr>
              <w:t>Organisering og bemanding</w:t>
            </w:r>
          </w:p>
        </w:tc>
        <w:tc>
          <w:tcPr>
            <w:tcW w:w="1927" w:type="dxa"/>
            <w:tcBorders>
              <w:left w:val="nil"/>
            </w:tcBorders>
            <w:shd w:val="clear" w:color="auto" w:fill="FFFFFF"/>
          </w:tcPr>
          <w:p w:rsidR="00D7305A" w:rsidRPr="00FB5573" w:rsidRDefault="005B1290" w:rsidP="00706E9F">
            <w:pPr>
              <w:pStyle w:val="MP1Overskriftsniveau"/>
              <w:jc w:val="left"/>
              <w:rPr>
                <w:rFonts w:ascii="Calibri Light" w:hAnsi="Calibri Light" w:cs="Calibri Light"/>
                <w:sz w:val="20"/>
                <w:szCs w:val="20"/>
              </w:rPr>
            </w:pPr>
            <w:r>
              <w:rPr>
                <w:rFonts w:ascii="Calibri Light" w:hAnsi="Calibri Light" w:cs="Calibri Light"/>
                <w:sz w:val="20"/>
                <w:szCs w:val="20"/>
              </w:rPr>
              <w:t>Kristine Munk Pollas</w:t>
            </w:r>
          </w:p>
        </w:tc>
      </w:tr>
      <w:tr w:rsidR="00D7305A" w:rsidRPr="00FB5573" w:rsidTr="00893E2B">
        <w:tc>
          <w:tcPr>
            <w:tcW w:w="1380" w:type="dxa"/>
            <w:tcBorders>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lang w:val="en-US"/>
              </w:rPr>
            </w:pPr>
            <w:r w:rsidRPr="00FB5573">
              <w:rPr>
                <w:rFonts w:ascii="Calibri Light" w:hAnsi="Calibri Light" w:cs="Calibri Light"/>
                <w:sz w:val="20"/>
                <w:szCs w:val="20"/>
                <w:lang w:val="en-US"/>
              </w:rPr>
              <w:t>…</w:t>
            </w:r>
          </w:p>
        </w:tc>
        <w:tc>
          <w:tcPr>
            <w:tcW w:w="2121" w:type="dxa"/>
            <w:tcBorders>
              <w:left w:val="nil"/>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lang w:val="en-US"/>
              </w:rPr>
            </w:pPr>
          </w:p>
        </w:tc>
        <w:tc>
          <w:tcPr>
            <w:tcW w:w="4438" w:type="dxa"/>
            <w:tcBorders>
              <w:left w:val="nil"/>
              <w:righ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lang w:val="en-US"/>
              </w:rPr>
            </w:pPr>
          </w:p>
        </w:tc>
        <w:tc>
          <w:tcPr>
            <w:tcW w:w="1927" w:type="dxa"/>
            <w:tcBorders>
              <w:left w:val="nil"/>
            </w:tcBorders>
            <w:shd w:val="clear" w:color="auto" w:fill="FFFFFF"/>
          </w:tcPr>
          <w:p w:rsidR="00D7305A" w:rsidRPr="00FB5573" w:rsidRDefault="00D7305A" w:rsidP="00706E9F">
            <w:pPr>
              <w:pStyle w:val="MP1Overskriftsniveau"/>
              <w:jc w:val="left"/>
              <w:rPr>
                <w:rFonts w:ascii="Calibri Light" w:hAnsi="Calibri Light" w:cs="Calibri Light"/>
                <w:sz w:val="20"/>
                <w:szCs w:val="20"/>
                <w:lang w:val="en-US"/>
              </w:rPr>
            </w:pPr>
          </w:p>
        </w:tc>
      </w:tr>
    </w:tbl>
    <w:p w:rsidR="002B0841" w:rsidRPr="00FB5573" w:rsidRDefault="002B0841" w:rsidP="00706E9F">
      <w:pPr>
        <w:pStyle w:val="MP1Overskriftsniveau"/>
        <w:jc w:val="left"/>
        <w:rPr>
          <w:rFonts w:ascii="Calibri Light" w:hAnsi="Calibri Light" w:cs="Calibri Light"/>
          <w:sz w:val="20"/>
          <w:szCs w:val="20"/>
        </w:rPr>
      </w:pPr>
    </w:p>
    <w:p w:rsidR="00AC1D1D" w:rsidRPr="00FB5573" w:rsidRDefault="00494A35" w:rsidP="00706E9F">
      <w:pPr>
        <w:pStyle w:val="MP1Overskriftsniveau"/>
        <w:jc w:val="left"/>
        <w:rPr>
          <w:rFonts w:ascii="Calibri Light" w:hAnsi="Calibri Light" w:cs="Calibri Light"/>
          <w:b/>
        </w:rPr>
      </w:pPr>
      <w:r w:rsidRPr="00FB5573">
        <w:rPr>
          <w:rFonts w:ascii="Calibri Light" w:hAnsi="Calibri Light" w:cs="Calibri Light"/>
          <w:b/>
        </w:rPr>
        <w:t>F</w:t>
      </w:r>
      <w:r w:rsidR="00AC1D1D" w:rsidRPr="00FB5573">
        <w:rPr>
          <w:rFonts w:ascii="Calibri Light" w:hAnsi="Calibri Light" w:cs="Calibri Light"/>
          <w:b/>
        </w:rPr>
        <w:t>ormål med projektet</w:t>
      </w:r>
      <w:bookmarkEnd w:id="3"/>
      <w:bookmarkEnd w:id="4"/>
      <w:r w:rsidR="005964BC" w:rsidRPr="00FB5573">
        <w:rPr>
          <w:rFonts w:ascii="Calibri Light" w:hAnsi="Calibri Light" w:cs="Calibri Light"/>
          <w:b/>
        </w:rPr>
        <w:t xml:space="preserve"> </w:t>
      </w:r>
    </w:p>
    <w:p w:rsidR="007B2861" w:rsidRPr="001005BE" w:rsidRDefault="007B2861" w:rsidP="00706E9F">
      <w:pPr>
        <w:pStyle w:val="MPBrdtekst"/>
        <w:jc w:val="left"/>
        <w:rPr>
          <w:rFonts w:ascii="Calibri Light" w:hAnsi="Calibri Light" w:cs="Calibri Light"/>
          <w:i/>
          <w:sz w:val="20"/>
          <w:szCs w:val="20"/>
        </w:rPr>
      </w:pPr>
      <w:r w:rsidRPr="001005BE">
        <w:rPr>
          <w:rFonts w:ascii="Calibri Light" w:hAnsi="Calibri Light" w:cs="Calibri Light"/>
          <w:i/>
          <w:sz w:val="20"/>
          <w:szCs w:val="20"/>
        </w:rPr>
        <w:t>Formålet med projektet er at tilpasse</w:t>
      </w:r>
      <w:r w:rsidR="003B5315" w:rsidRPr="001005BE">
        <w:rPr>
          <w:rFonts w:ascii="Calibri Light" w:hAnsi="Calibri Light" w:cs="Calibri Light"/>
          <w:i/>
          <w:sz w:val="20"/>
          <w:szCs w:val="20"/>
        </w:rPr>
        <w:t xml:space="preserve"> GeoDK til fremtidige behov</w:t>
      </w:r>
      <w:r w:rsidRPr="001005BE">
        <w:rPr>
          <w:rFonts w:ascii="Calibri Light" w:hAnsi="Calibri Light" w:cs="Calibri Light"/>
          <w:i/>
          <w:sz w:val="20"/>
          <w:szCs w:val="20"/>
        </w:rPr>
        <w:t>.</w:t>
      </w:r>
      <w:r w:rsidR="003B5315" w:rsidRPr="001005BE">
        <w:rPr>
          <w:rFonts w:ascii="Calibri Light" w:hAnsi="Calibri Light" w:cs="Calibri Light"/>
          <w:i/>
          <w:sz w:val="20"/>
          <w:szCs w:val="20"/>
        </w:rPr>
        <w:t xml:space="preserve"> </w:t>
      </w:r>
      <w:r w:rsidRPr="001005BE">
        <w:rPr>
          <w:rFonts w:ascii="Calibri Light" w:hAnsi="Calibri Light" w:cs="Calibri Light"/>
          <w:i/>
          <w:sz w:val="20"/>
          <w:szCs w:val="20"/>
        </w:rPr>
        <w:t>S</w:t>
      </w:r>
      <w:r w:rsidR="003B5315" w:rsidRPr="001005BE">
        <w:rPr>
          <w:rFonts w:ascii="Calibri Light" w:hAnsi="Calibri Light" w:cs="Calibri Light"/>
          <w:i/>
          <w:sz w:val="20"/>
          <w:szCs w:val="20"/>
        </w:rPr>
        <w:t xml:space="preserve">ystemet skal </w:t>
      </w:r>
      <w:r w:rsidRPr="001005BE">
        <w:rPr>
          <w:rFonts w:ascii="Calibri Light" w:hAnsi="Calibri Light" w:cs="Calibri Light"/>
          <w:i/>
          <w:sz w:val="20"/>
          <w:szCs w:val="20"/>
        </w:rPr>
        <w:t xml:space="preserve">fremover </w:t>
      </w:r>
      <w:r w:rsidR="003B5315" w:rsidRPr="001005BE">
        <w:rPr>
          <w:rFonts w:ascii="Calibri Light" w:hAnsi="Calibri Light" w:cs="Calibri Light"/>
          <w:i/>
          <w:sz w:val="20"/>
          <w:szCs w:val="20"/>
        </w:rPr>
        <w:t>være fleksibelt og kunne tilpasses de behov der måtte komme fra omverdenen.</w:t>
      </w:r>
      <w:r w:rsidRPr="001005BE">
        <w:rPr>
          <w:rFonts w:ascii="Calibri Light" w:hAnsi="Calibri Light" w:cs="Calibri Light"/>
          <w:i/>
          <w:sz w:val="20"/>
          <w:szCs w:val="20"/>
        </w:rPr>
        <w:t xml:space="preserve"> For at opnå dette er det nødvendigt at etablere en ny datamodel og en ny specifikation i version 7.0. Således vil foreningen fortsat kunne levere kerneforretningen med GeoDanmark grunddata og samtidig understøtte </w:t>
      </w:r>
      <w:r w:rsidR="001005BE" w:rsidRPr="001005BE">
        <w:rPr>
          <w:rFonts w:ascii="Calibri Light" w:hAnsi="Calibri Light" w:cs="Calibri Light"/>
          <w:i/>
          <w:sz w:val="20"/>
          <w:szCs w:val="20"/>
        </w:rPr>
        <w:t>nye</w:t>
      </w:r>
      <w:r w:rsidRPr="001005BE">
        <w:rPr>
          <w:rFonts w:ascii="Calibri Light" w:hAnsi="Calibri Light" w:cs="Calibri Light"/>
          <w:i/>
          <w:sz w:val="20"/>
          <w:szCs w:val="20"/>
        </w:rPr>
        <w:t xml:space="preserve"> forretningsbehov, som måtte opstå hos anvenderne. </w:t>
      </w:r>
    </w:p>
    <w:p w:rsidR="007B2861" w:rsidRPr="001005BE" w:rsidRDefault="007B2861" w:rsidP="00706E9F">
      <w:pPr>
        <w:pStyle w:val="MPBrdtekst"/>
        <w:jc w:val="left"/>
        <w:rPr>
          <w:rFonts w:ascii="Calibri Light" w:hAnsi="Calibri Light" w:cs="Calibri Light"/>
          <w:i/>
          <w:sz w:val="20"/>
          <w:szCs w:val="20"/>
        </w:rPr>
      </w:pPr>
    </w:p>
    <w:p w:rsidR="001005BE" w:rsidRPr="001005BE" w:rsidRDefault="001005BE" w:rsidP="00706E9F">
      <w:pPr>
        <w:pStyle w:val="MPBrdtekst"/>
        <w:jc w:val="left"/>
        <w:rPr>
          <w:rFonts w:ascii="Calibri Light" w:hAnsi="Calibri Light" w:cs="Calibri Light"/>
          <w:i/>
          <w:sz w:val="20"/>
          <w:szCs w:val="20"/>
        </w:rPr>
      </w:pPr>
      <w:r w:rsidRPr="001005BE">
        <w:rPr>
          <w:rFonts w:ascii="Calibri Light" w:hAnsi="Calibri Light" w:cs="Calibri Light"/>
          <w:i/>
          <w:sz w:val="20"/>
          <w:szCs w:val="20"/>
        </w:rPr>
        <w:t>E</w:t>
      </w:r>
      <w:r w:rsidR="007B2861" w:rsidRPr="001005BE">
        <w:rPr>
          <w:rFonts w:ascii="Calibri Light" w:hAnsi="Calibri Light" w:cs="Calibri Light"/>
          <w:i/>
          <w:sz w:val="20"/>
          <w:szCs w:val="20"/>
        </w:rPr>
        <w:t>n ny datamodel</w:t>
      </w:r>
      <w:r w:rsidRPr="001005BE">
        <w:rPr>
          <w:rFonts w:ascii="Calibri Light" w:hAnsi="Calibri Light" w:cs="Calibri Light"/>
          <w:i/>
          <w:sz w:val="20"/>
          <w:szCs w:val="20"/>
        </w:rPr>
        <w:t xml:space="preserve"> sikre</w:t>
      </w:r>
      <w:r>
        <w:rPr>
          <w:rFonts w:ascii="Calibri Light" w:hAnsi="Calibri Light" w:cs="Calibri Light"/>
          <w:i/>
          <w:sz w:val="20"/>
          <w:szCs w:val="20"/>
        </w:rPr>
        <w:t>r</w:t>
      </w:r>
      <w:r w:rsidRPr="001005BE">
        <w:rPr>
          <w:rFonts w:ascii="Calibri Light" w:hAnsi="Calibri Light" w:cs="Calibri Light"/>
          <w:i/>
          <w:sz w:val="20"/>
          <w:szCs w:val="20"/>
        </w:rPr>
        <w:t xml:space="preserve"> at fremtidige ændringer i grunddatamodellen vil kunne gøres billigere og hurtigere end i det </w:t>
      </w:r>
      <w:r w:rsidR="00840C26">
        <w:rPr>
          <w:rFonts w:ascii="Calibri Light" w:hAnsi="Calibri Light" w:cs="Calibri Light"/>
          <w:i/>
          <w:sz w:val="20"/>
          <w:szCs w:val="20"/>
        </w:rPr>
        <w:t>eksisterende</w:t>
      </w:r>
      <w:r w:rsidRPr="001005BE">
        <w:rPr>
          <w:rFonts w:ascii="Calibri Light" w:hAnsi="Calibri Light" w:cs="Calibri Light"/>
          <w:i/>
          <w:sz w:val="20"/>
          <w:szCs w:val="20"/>
        </w:rPr>
        <w:t xml:space="preserve"> </w:t>
      </w:r>
      <w:proofErr w:type="spellStart"/>
      <w:r w:rsidRPr="001005BE">
        <w:rPr>
          <w:rFonts w:ascii="Calibri Light" w:hAnsi="Calibri Light" w:cs="Calibri Light"/>
          <w:i/>
          <w:sz w:val="20"/>
          <w:szCs w:val="20"/>
        </w:rPr>
        <w:t>setup</w:t>
      </w:r>
      <w:proofErr w:type="spellEnd"/>
      <w:r w:rsidRPr="001005BE">
        <w:rPr>
          <w:rFonts w:ascii="Calibri Light" w:hAnsi="Calibri Light" w:cs="Calibri Light"/>
          <w:i/>
          <w:sz w:val="20"/>
          <w:szCs w:val="20"/>
        </w:rPr>
        <w:t xml:space="preserve">. </w:t>
      </w:r>
    </w:p>
    <w:p w:rsidR="001005BE" w:rsidRPr="001005BE" w:rsidRDefault="001005BE" w:rsidP="00706E9F">
      <w:pPr>
        <w:pStyle w:val="MPBrdtekst"/>
        <w:jc w:val="left"/>
        <w:rPr>
          <w:rFonts w:ascii="Calibri Light" w:hAnsi="Calibri Light" w:cs="Calibri Light"/>
          <w:i/>
          <w:sz w:val="20"/>
          <w:szCs w:val="20"/>
        </w:rPr>
      </w:pPr>
    </w:p>
    <w:p w:rsidR="003B5315" w:rsidRPr="001005BE" w:rsidRDefault="001005BE" w:rsidP="00706E9F">
      <w:pPr>
        <w:pStyle w:val="MPBrdtekst"/>
        <w:jc w:val="left"/>
        <w:rPr>
          <w:rFonts w:ascii="Calibri Light" w:hAnsi="Calibri Light" w:cs="Calibri Light"/>
          <w:i/>
          <w:sz w:val="20"/>
          <w:szCs w:val="20"/>
        </w:rPr>
      </w:pPr>
      <w:r w:rsidRPr="001005BE">
        <w:rPr>
          <w:rFonts w:ascii="Calibri Light" w:hAnsi="Calibri Light" w:cs="Calibri Light"/>
          <w:i/>
          <w:sz w:val="20"/>
          <w:szCs w:val="20"/>
        </w:rPr>
        <w:t xml:space="preserve">Desuden vil konceptet med supplerende data sikre at grunddata </w:t>
      </w:r>
      <w:r w:rsidR="00BE0101">
        <w:rPr>
          <w:rFonts w:ascii="Calibri Light" w:hAnsi="Calibri Light" w:cs="Calibri Light"/>
          <w:i/>
          <w:sz w:val="20"/>
          <w:szCs w:val="20"/>
        </w:rPr>
        <w:t>er</w:t>
      </w:r>
      <w:r w:rsidRPr="001005BE">
        <w:rPr>
          <w:rFonts w:ascii="Calibri Light" w:hAnsi="Calibri Light" w:cs="Calibri Light"/>
          <w:i/>
          <w:sz w:val="20"/>
          <w:szCs w:val="20"/>
        </w:rPr>
        <w:t xml:space="preserve"> mere velbeskrevet og ha</w:t>
      </w:r>
      <w:r w:rsidR="00BE0101">
        <w:rPr>
          <w:rFonts w:ascii="Calibri Light" w:hAnsi="Calibri Light" w:cs="Calibri Light"/>
          <w:i/>
          <w:sz w:val="20"/>
          <w:szCs w:val="20"/>
        </w:rPr>
        <w:t>r</w:t>
      </w:r>
      <w:r w:rsidRPr="001005BE">
        <w:rPr>
          <w:rFonts w:ascii="Calibri Light" w:hAnsi="Calibri Light" w:cs="Calibri Light"/>
          <w:i/>
          <w:sz w:val="20"/>
          <w:szCs w:val="20"/>
        </w:rPr>
        <w:t xml:space="preserve"> en højere kvalitet. Samtidig vil alle data, der giver forretningsværdi for anvendere, kunne leve sammen med grunddata, men udstilles på en anden platform.</w:t>
      </w:r>
      <w:r w:rsidR="007B2861" w:rsidRPr="001005BE">
        <w:rPr>
          <w:rFonts w:ascii="Calibri Light" w:hAnsi="Calibri Light" w:cs="Calibri Light"/>
          <w:i/>
          <w:sz w:val="20"/>
          <w:szCs w:val="20"/>
        </w:rPr>
        <w:t xml:space="preserve"> </w:t>
      </w:r>
    </w:p>
    <w:p w:rsidR="003B5315" w:rsidRPr="00FB5573" w:rsidRDefault="003B5315" w:rsidP="00706E9F">
      <w:pPr>
        <w:pStyle w:val="MPBrdtekst"/>
        <w:jc w:val="left"/>
        <w:rPr>
          <w:rFonts w:ascii="Calibri Light" w:hAnsi="Calibri Light" w:cs="Calibri Light"/>
          <w:sz w:val="20"/>
          <w:szCs w:val="20"/>
        </w:rPr>
      </w:pPr>
    </w:p>
    <w:p w:rsidR="00CF3EA5" w:rsidRPr="00FB5573" w:rsidRDefault="008F2B6B" w:rsidP="00706E9F">
      <w:pPr>
        <w:pStyle w:val="MPBrdtekst"/>
        <w:jc w:val="left"/>
        <w:rPr>
          <w:rFonts w:ascii="Calibri Light" w:hAnsi="Calibri Light" w:cs="Calibri Light"/>
          <w:b/>
          <w:sz w:val="20"/>
          <w:szCs w:val="20"/>
        </w:rPr>
      </w:pPr>
      <w:r w:rsidRPr="00DC5392">
        <w:rPr>
          <w:rFonts w:ascii="Calibri Light" w:hAnsi="Calibri Light" w:cs="Calibri Light"/>
          <w:b/>
          <w:sz w:val="28"/>
          <w:szCs w:val="28"/>
        </w:rPr>
        <w:t>Projek</w:t>
      </w:r>
      <w:r w:rsidR="00C35907" w:rsidRPr="00DC5392">
        <w:rPr>
          <w:rFonts w:ascii="Calibri Light" w:hAnsi="Calibri Light" w:cs="Calibri Light"/>
          <w:b/>
          <w:sz w:val="28"/>
          <w:szCs w:val="28"/>
        </w:rPr>
        <w:t xml:space="preserve">tets bidrag til </w:t>
      </w:r>
      <w:r w:rsidR="00FD5E29">
        <w:rPr>
          <w:rFonts w:ascii="Calibri Light" w:hAnsi="Calibri Light" w:cs="Calibri Light"/>
          <w:b/>
          <w:sz w:val="28"/>
          <w:szCs w:val="28"/>
        </w:rPr>
        <w:t xml:space="preserve">de </w:t>
      </w:r>
      <w:r w:rsidR="00C35907" w:rsidRPr="00DC5392">
        <w:rPr>
          <w:rFonts w:ascii="Calibri Light" w:hAnsi="Calibri Light" w:cs="Calibri Light"/>
          <w:b/>
          <w:sz w:val="28"/>
          <w:szCs w:val="28"/>
        </w:rPr>
        <w:t>strategiske mål</w:t>
      </w:r>
    </w:p>
    <w:p w:rsidR="00C35907" w:rsidRPr="00FD5E29" w:rsidRDefault="001005BE" w:rsidP="00706E9F">
      <w:pPr>
        <w:pStyle w:val="MPBrdtekst"/>
        <w:jc w:val="left"/>
        <w:rPr>
          <w:rFonts w:ascii="Calibri Light" w:hAnsi="Calibri Light" w:cs="Calibri Light"/>
          <w:color w:val="808080"/>
          <w:sz w:val="20"/>
          <w:szCs w:val="20"/>
        </w:rPr>
      </w:pPr>
      <w:r w:rsidRPr="001005BE">
        <w:rPr>
          <w:rFonts w:ascii="Calibri Light" w:hAnsi="Calibri Light" w:cs="Calibri Light"/>
          <w:i/>
          <w:sz w:val="20"/>
          <w:szCs w:val="20"/>
        </w:rPr>
        <w:t xml:space="preserve">Ved at øge den forretningsmæssige værdi for vores anvendere leverer projektet på alle de strategiske parametre i GeoDanmark strategi: </w:t>
      </w:r>
      <w:hyperlink r:id="rId12" w:history="1">
        <w:r w:rsidR="00736B6C" w:rsidRPr="007A701B">
          <w:rPr>
            <w:rStyle w:val="Hyperlink"/>
            <w:rFonts w:ascii="Calibri Light" w:hAnsi="Calibri Light" w:cs="Calibri Light"/>
            <w:sz w:val="20"/>
            <w:szCs w:val="20"/>
          </w:rPr>
          <w:t>https://pub.publify.dk/catalogues/geodanmarksstrategi2018-2022</w:t>
        </w:r>
      </w:hyperlink>
      <w:r w:rsidR="00FD5E29">
        <w:rPr>
          <w:rFonts w:ascii="Calibri Light" w:hAnsi="Calibri Light" w:cs="Calibri Light"/>
          <w:color w:val="808080"/>
          <w:sz w:val="20"/>
          <w:szCs w:val="20"/>
        </w:rPr>
        <w:t xml:space="preserve">] </w:t>
      </w:r>
    </w:p>
    <w:p w:rsidR="004E0B6B" w:rsidRPr="00FB5573" w:rsidRDefault="004E0B6B" w:rsidP="00706E9F">
      <w:pPr>
        <w:pStyle w:val="MPBrdtekst"/>
        <w:jc w:val="left"/>
        <w:rPr>
          <w:rFonts w:ascii="Calibri Light" w:hAnsi="Calibri Light" w:cs="Calibri Light"/>
          <w:sz w:val="20"/>
          <w:szCs w:val="20"/>
        </w:rPr>
      </w:pPr>
    </w:p>
    <w:p w:rsidR="00AC1D1D" w:rsidRPr="00FB5573" w:rsidRDefault="00045D47" w:rsidP="00706E9F">
      <w:pPr>
        <w:pStyle w:val="MP1Overskriftsniveau"/>
        <w:jc w:val="left"/>
        <w:rPr>
          <w:rFonts w:ascii="Calibri Light" w:hAnsi="Calibri Light" w:cs="Calibri Light"/>
          <w:b/>
        </w:rPr>
      </w:pPr>
      <w:bookmarkStart w:id="5" w:name="_Toc278529876"/>
      <w:bookmarkStart w:id="6" w:name="_Toc282688266"/>
      <w:r w:rsidRPr="00FB5573">
        <w:rPr>
          <w:rFonts w:ascii="Calibri Light" w:hAnsi="Calibri Light" w:cs="Calibri Light"/>
          <w:b/>
        </w:rPr>
        <w:t>M</w:t>
      </w:r>
      <w:r w:rsidR="00AC1D1D" w:rsidRPr="00FB5573">
        <w:rPr>
          <w:rFonts w:ascii="Calibri Light" w:hAnsi="Calibri Light" w:cs="Calibri Light"/>
          <w:b/>
        </w:rPr>
        <w:t xml:space="preserve">ål og succeskriterier </w:t>
      </w:r>
      <w:r w:rsidR="003B5184" w:rsidRPr="00FB5573">
        <w:rPr>
          <w:rFonts w:ascii="Calibri Light" w:hAnsi="Calibri Light" w:cs="Calibri Light"/>
          <w:b/>
        </w:rPr>
        <w:t>for</w:t>
      </w:r>
      <w:r w:rsidR="00AC1D1D" w:rsidRPr="00FB5573">
        <w:rPr>
          <w:rFonts w:ascii="Calibri Light" w:hAnsi="Calibri Light" w:cs="Calibri Light"/>
          <w:b/>
        </w:rPr>
        <w:t xml:space="preserve"> projektet</w:t>
      </w:r>
      <w:bookmarkEnd w:id="5"/>
      <w:bookmarkEnd w:id="6"/>
      <w:r w:rsidR="007867D9" w:rsidRPr="00FB5573">
        <w:rPr>
          <w:rFonts w:ascii="Calibri Light" w:hAnsi="Calibri Light" w:cs="Calibri Light"/>
          <w:b/>
        </w:rPr>
        <w:t xml:space="preserve"> </w:t>
      </w:r>
    </w:p>
    <w:p w:rsidR="001005BE" w:rsidRPr="006D60F4" w:rsidRDefault="001005BE" w:rsidP="00706E9F">
      <w:pPr>
        <w:pStyle w:val="MPBrdtekst"/>
        <w:jc w:val="left"/>
        <w:rPr>
          <w:rFonts w:ascii="Calibri Light" w:hAnsi="Calibri Light" w:cs="Calibri Light"/>
          <w:i/>
          <w:sz w:val="20"/>
          <w:szCs w:val="20"/>
        </w:rPr>
      </w:pPr>
      <w:r w:rsidRPr="006D60F4">
        <w:rPr>
          <w:rFonts w:ascii="Calibri Light" w:hAnsi="Calibri Light" w:cs="Calibri Light"/>
          <w:i/>
          <w:sz w:val="20"/>
          <w:szCs w:val="20"/>
        </w:rPr>
        <w:t>Det er det overordnede mål at få etablering en ny datamodel for GeoDanmark grunddata. Herunder er der en række mål, som en ny datamodel skal kunne opfylde:</w:t>
      </w:r>
    </w:p>
    <w:p w:rsidR="009E2822" w:rsidRPr="00FB5573" w:rsidRDefault="006D60F4" w:rsidP="00706E9F">
      <w:pPr>
        <w:pStyle w:val="MPBrdtekst"/>
        <w:tabs>
          <w:tab w:val="left" w:pos="3735"/>
        </w:tabs>
        <w:jc w:val="left"/>
        <w:rPr>
          <w:rFonts w:ascii="Calibri Light" w:hAnsi="Calibri Light" w:cs="Calibri Light"/>
          <w:sz w:val="20"/>
          <w:szCs w:val="20"/>
        </w:rPr>
      </w:pPr>
      <w:r>
        <w:rPr>
          <w:rFonts w:ascii="Calibri Light" w:hAnsi="Calibri Light" w:cs="Calibri Light"/>
          <w:sz w:val="20"/>
          <w:szCs w:val="20"/>
        </w:rPr>
        <w:tab/>
      </w: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9"/>
        <w:gridCol w:w="3288"/>
        <w:gridCol w:w="3289"/>
      </w:tblGrid>
      <w:tr w:rsidR="009E2822" w:rsidRPr="00FB5573" w:rsidTr="00AB399A">
        <w:trPr>
          <w:trHeight w:val="391"/>
        </w:trPr>
        <w:tc>
          <w:tcPr>
            <w:tcW w:w="9866" w:type="dxa"/>
            <w:gridSpan w:val="3"/>
            <w:tcBorders>
              <w:bottom w:val="single" w:sz="4" w:space="0" w:color="auto"/>
            </w:tcBorders>
            <w:shd w:val="clear" w:color="auto" w:fill="D9D9D9"/>
          </w:tcPr>
          <w:p w:rsidR="009E2822" w:rsidRPr="00FB5573" w:rsidRDefault="009E2822" w:rsidP="00706E9F">
            <w:pPr>
              <w:pStyle w:val="MPBrdtekst"/>
              <w:jc w:val="left"/>
              <w:rPr>
                <w:rFonts w:ascii="Calibri Light" w:hAnsi="Calibri Light" w:cs="Calibri Light"/>
                <w:b/>
                <w:sz w:val="20"/>
                <w:szCs w:val="20"/>
              </w:rPr>
            </w:pPr>
            <w:r w:rsidRPr="00FB5573">
              <w:rPr>
                <w:rFonts w:ascii="Calibri Light" w:hAnsi="Calibri Light" w:cs="Calibri Light"/>
                <w:b/>
                <w:sz w:val="20"/>
                <w:szCs w:val="20"/>
              </w:rPr>
              <w:t>Mål</w:t>
            </w:r>
            <w:r w:rsidR="00813310" w:rsidRPr="00FB5573">
              <w:rPr>
                <w:rFonts w:ascii="Calibri Light" w:hAnsi="Calibri Light" w:cs="Calibri Light"/>
                <w:b/>
                <w:sz w:val="20"/>
                <w:szCs w:val="20"/>
              </w:rPr>
              <w:t xml:space="preserve"> og succeskriterier </w:t>
            </w:r>
          </w:p>
        </w:tc>
      </w:tr>
      <w:tr w:rsidR="009E2822" w:rsidRPr="00FB5573" w:rsidTr="009A52BD">
        <w:tc>
          <w:tcPr>
            <w:tcW w:w="3289" w:type="dxa"/>
            <w:tcBorders>
              <w:bottom w:val="single" w:sz="12" w:space="0" w:color="auto"/>
              <w:right w:val="nil"/>
            </w:tcBorders>
            <w:shd w:val="clear" w:color="auto" w:fill="FFFFFF"/>
          </w:tcPr>
          <w:p w:rsidR="009E2822" w:rsidRPr="00FB5573" w:rsidRDefault="0081331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Projektets mål </w:t>
            </w:r>
          </w:p>
        </w:tc>
        <w:tc>
          <w:tcPr>
            <w:tcW w:w="3288" w:type="dxa"/>
            <w:tcBorders>
              <w:left w:val="nil"/>
              <w:bottom w:val="single" w:sz="12" w:space="0" w:color="auto"/>
              <w:right w:val="nil"/>
            </w:tcBorders>
            <w:shd w:val="clear" w:color="auto" w:fill="FFFFFF"/>
          </w:tcPr>
          <w:p w:rsidR="009E2822" w:rsidRPr="00FB5573" w:rsidRDefault="0081331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Beskrivelse </w:t>
            </w:r>
          </w:p>
        </w:tc>
        <w:tc>
          <w:tcPr>
            <w:tcW w:w="3289" w:type="dxa"/>
            <w:tcBorders>
              <w:left w:val="nil"/>
              <w:bottom w:val="single" w:sz="12" w:space="0" w:color="auto"/>
            </w:tcBorders>
            <w:shd w:val="clear" w:color="auto" w:fill="FFFFFF"/>
          </w:tcPr>
          <w:p w:rsidR="009E2822" w:rsidRPr="00FB5573" w:rsidRDefault="0081331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Succeskriterier </w:t>
            </w:r>
          </w:p>
        </w:tc>
      </w:tr>
      <w:tr w:rsidR="00813310" w:rsidRPr="00FB5573" w:rsidTr="009A52BD">
        <w:tc>
          <w:tcPr>
            <w:tcW w:w="3289" w:type="dxa"/>
            <w:tcBorders>
              <w:top w:val="single" w:sz="12" w:space="0" w:color="auto"/>
              <w:right w:val="nil"/>
            </w:tcBorders>
            <w:shd w:val="clear" w:color="auto" w:fill="FFFFFF"/>
          </w:tcPr>
          <w:p w:rsidR="00813310"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lastRenderedPageBreak/>
              <w:t>Let adgang til grunddata</w:t>
            </w:r>
          </w:p>
          <w:p w:rsidR="001005BE" w:rsidRPr="00725191" w:rsidRDefault="001005BE" w:rsidP="00706E9F">
            <w:pPr>
              <w:pStyle w:val="MPBrdtekst"/>
              <w:jc w:val="left"/>
              <w:rPr>
                <w:rFonts w:ascii="Calibri Light" w:hAnsi="Calibri Light" w:cs="Calibri Light"/>
                <w:i/>
                <w:sz w:val="20"/>
                <w:szCs w:val="20"/>
              </w:rPr>
            </w:pPr>
          </w:p>
        </w:tc>
        <w:tc>
          <w:tcPr>
            <w:tcW w:w="3288" w:type="dxa"/>
            <w:tcBorders>
              <w:top w:val="single" w:sz="12" w:space="0" w:color="auto"/>
              <w:left w:val="nil"/>
              <w:right w:val="nil"/>
            </w:tcBorders>
            <w:shd w:val="clear" w:color="auto" w:fill="FFFFFF"/>
          </w:tcPr>
          <w:p w:rsidR="00893FDC"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Sikre at de Geodanmark grunddata, der er defineret og overholder specifikation 7.0, er udstillet på Datafordeleren</w:t>
            </w:r>
            <w:r w:rsidR="00BA43F0">
              <w:rPr>
                <w:rFonts w:ascii="Calibri Light" w:hAnsi="Calibri Light" w:cs="Calibri Light"/>
                <w:i/>
                <w:sz w:val="20"/>
                <w:szCs w:val="20"/>
              </w:rPr>
              <w:t>.</w:t>
            </w:r>
          </w:p>
        </w:tc>
        <w:tc>
          <w:tcPr>
            <w:tcW w:w="3289" w:type="dxa"/>
            <w:tcBorders>
              <w:top w:val="single" w:sz="12" w:space="0" w:color="auto"/>
              <w:left w:val="nil"/>
            </w:tcBorders>
            <w:shd w:val="clear" w:color="auto" w:fill="FFFFFF"/>
          </w:tcPr>
          <w:p w:rsidR="007B2A52"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Det er udelukkende GeoDanmark grunddata, som er udstillet på datafordeleren og de lever op til specifikationen.</w:t>
            </w:r>
          </w:p>
        </w:tc>
      </w:tr>
      <w:tr w:rsidR="00813310" w:rsidRPr="00FB5573" w:rsidTr="009A52BD">
        <w:tc>
          <w:tcPr>
            <w:tcW w:w="3289" w:type="dxa"/>
            <w:tcBorders>
              <w:right w:val="nil"/>
            </w:tcBorders>
            <w:shd w:val="clear" w:color="auto" w:fill="FFFFFF"/>
          </w:tcPr>
          <w:p w:rsidR="00813310"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Let adgang til supplerende data</w:t>
            </w:r>
          </w:p>
          <w:p w:rsidR="001005BE" w:rsidRPr="00725191" w:rsidRDefault="001005BE" w:rsidP="00706E9F">
            <w:pPr>
              <w:pStyle w:val="MPBrdtekst"/>
              <w:jc w:val="left"/>
              <w:rPr>
                <w:rFonts w:ascii="Calibri Light" w:hAnsi="Calibri Light" w:cs="Calibri Light"/>
                <w:i/>
                <w:sz w:val="20"/>
                <w:szCs w:val="20"/>
              </w:rPr>
            </w:pPr>
          </w:p>
        </w:tc>
        <w:tc>
          <w:tcPr>
            <w:tcW w:w="3288" w:type="dxa"/>
            <w:tcBorders>
              <w:left w:val="nil"/>
              <w:right w:val="nil"/>
            </w:tcBorders>
            <w:shd w:val="clear" w:color="auto" w:fill="FFFFFF"/>
          </w:tcPr>
          <w:p w:rsidR="00813310"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 xml:space="preserve">Sikre at de data der er vigtige for forretningen, men som ikke overholder kravene til Grunddata i specifikationen, er udstillet på en anden fællesoffentlig platform og er let tilgængelige. De supplerende data </w:t>
            </w:r>
            <w:r w:rsidR="00DC63CA" w:rsidRPr="00725191">
              <w:rPr>
                <w:rFonts w:ascii="Calibri Light" w:hAnsi="Calibri Light" w:cs="Calibri Light"/>
                <w:i/>
                <w:sz w:val="20"/>
                <w:szCs w:val="20"/>
              </w:rPr>
              <w:t xml:space="preserve">skal </w:t>
            </w:r>
            <w:r w:rsidRPr="00725191">
              <w:rPr>
                <w:rFonts w:ascii="Calibri Light" w:hAnsi="Calibri Light" w:cs="Calibri Light"/>
                <w:i/>
                <w:sz w:val="20"/>
                <w:szCs w:val="20"/>
              </w:rPr>
              <w:t>udstilles sammen med deres tilhørende grunddata på objekttype-niveau.</w:t>
            </w:r>
          </w:p>
        </w:tc>
        <w:tc>
          <w:tcPr>
            <w:tcW w:w="3289" w:type="dxa"/>
            <w:tcBorders>
              <w:left w:val="nil"/>
            </w:tcBorders>
            <w:shd w:val="clear" w:color="auto" w:fill="FFFFFF"/>
          </w:tcPr>
          <w:p w:rsidR="00813310"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 xml:space="preserve">De supplerende data </w:t>
            </w:r>
            <w:r w:rsidR="00DC63CA" w:rsidRPr="00725191">
              <w:rPr>
                <w:rFonts w:ascii="Calibri Light" w:hAnsi="Calibri Light" w:cs="Calibri Light"/>
                <w:i/>
                <w:sz w:val="20"/>
                <w:szCs w:val="20"/>
              </w:rPr>
              <w:t xml:space="preserve">inkl. tilhørende grunddata </w:t>
            </w:r>
            <w:r w:rsidRPr="00725191">
              <w:rPr>
                <w:rFonts w:ascii="Calibri Light" w:hAnsi="Calibri Light" w:cs="Calibri Light"/>
                <w:i/>
                <w:sz w:val="20"/>
                <w:szCs w:val="20"/>
              </w:rPr>
              <w:t>er tilgængelige på en anden fællesoffentlig distributionsplatform</w:t>
            </w:r>
            <w:r w:rsidR="00DC63CA" w:rsidRPr="00725191">
              <w:rPr>
                <w:rFonts w:ascii="Calibri Light" w:hAnsi="Calibri Light" w:cs="Calibri Light"/>
                <w:i/>
                <w:sz w:val="20"/>
                <w:szCs w:val="20"/>
              </w:rPr>
              <w:t>.</w:t>
            </w:r>
            <w:r w:rsidRPr="00725191">
              <w:rPr>
                <w:rFonts w:ascii="Calibri Light" w:hAnsi="Calibri Light" w:cs="Calibri Light"/>
                <w:i/>
                <w:sz w:val="20"/>
                <w:szCs w:val="20"/>
              </w:rPr>
              <w:t xml:space="preserve"> </w:t>
            </w:r>
          </w:p>
        </w:tc>
      </w:tr>
      <w:tr w:rsidR="001005BE" w:rsidRPr="00FB5573" w:rsidTr="009A52BD">
        <w:tc>
          <w:tcPr>
            <w:tcW w:w="3289" w:type="dxa"/>
            <w:tcBorders>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Mulighed for let at kunne ændre udfaldsrum for attributter i datamodellen</w:t>
            </w:r>
          </w:p>
        </w:tc>
        <w:tc>
          <w:tcPr>
            <w:tcW w:w="3288" w:type="dxa"/>
            <w:tcBorders>
              <w:left w:val="nil"/>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Sikre at udfaldsrum for attributter</w:t>
            </w:r>
            <w:r w:rsidR="00BA43F0">
              <w:rPr>
                <w:rFonts w:ascii="Calibri Light" w:hAnsi="Calibri Light" w:cs="Calibri Light"/>
                <w:i/>
                <w:sz w:val="20"/>
                <w:szCs w:val="20"/>
              </w:rPr>
              <w:t xml:space="preserve"> i grund</w:t>
            </w:r>
            <w:r w:rsidRPr="00725191">
              <w:rPr>
                <w:rFonts w:ascii="Calibri Light" w:hAnsi="Calibri Light" w:cs="Calibri Light"/>
                <w:i/>
                <w:sz w:val="20"/>
                <w:szCs w:val="20"/>
              </w:rPr>
              <w:t>datamodellen</w:t>
            </w:r>
            <w:r w:rsidR="00BA43F0">
              <w:rPr>
                <w:rFonts w:ascii="Calibri Light" w:hAnsi="Calibri Light" w:cs="Calibri Light"/>
                <w:i/>
                <w:sz w:val="20"/>
                <w:szCs w:val="20"/>
              </w:rPr>
              <w:t xml:space="preserve"> </w:t>
            </w:r>
            <w:r w:rsidRPr="00725191">
              <w:rPr>
                <w:rFonts w:ascii="Calibri Light" w:hAnsi="Calibri Light" w:cs="Calibri Light"/>
                <w:i/>
                <w:sz w:val="20"/>
                <w:szCs w:val="20"/>
              </w:rPr>
              <w:t>er defineret et ande</w:t>
            </w:r>
            <w:r w:rsidR="00BA43F0">
              <w:rPr>
                <w:rFonts w:ascii="Calibri Light" w:hAnsi="Calibri Light" w:cs="Calibri Light"/>
                <w:i/>
                <w:sz w:val="20"/>
                <w:szCs w:val="20"/>
              </w:rPr>
              <w:t>t</w:t>
            </w:r>
            <w:r w:rsidRPr="00725191">
              <w:rPr>
                <w:rFonts w:ascii="Calibri Light" w:hAnsi="Calibri Light" w:cs="Calibri Light"/>
                <w:i/>
                <w:sz w:val="20"/>
                <w:szCs w:val="20"/>
              </w:rPr>
              <w:t xml:space="preserve"> sted</w:t>
            </w:r>
            <w:r w:rsidR="00BA43F0">
              <w:rPr>
                <w:rFonts w:ascii="Calibri Light" w:hAnsi="Calibri Light" w:cs="Calibri Light"/>
                <w:i/>
                <w:sz w:val="20"/>
                <w:szCs w:val="20"/>
              </w:rPr>
              <w:t xml:space="preserve"> end på datafordeleren, så det er </w:t>
            </w:r>
            <w:r w:rsidRPr="00725191">
              <w:rPr>
                <w:rFonts w:ascii="Calibri Light" w:hAnsi="Calibri Light" w:cs="Calibri Light"/>
                <w:i/>
                <w:sz w:val="20"/>
                <w:szCs w:val="20"/>
              </w:rPr>
              <w:t>let at ændre eller tilføje nye værdier.</w:t>
            </w:r>
          </w:p>
        </w:tc>
        <w:tc>
          <w:tcPr>
            <w:tcW w:w="3289" w:type="dxa"/>
            <w:tcBorders>
              <w:left w:val="nil"/>
            </w:tcBorders>
            <w:shd w:val="clear" w:color="auto" w:fill="FFFFFF"/>
          </w:tcPr>
          <w:p w:rsidR="001005BE" w:rsidRPr="00725191" w:rsidRDefault="00DC63CA"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Specifikationsforum kan let, sikkert og billigt ændre på attributters udfaldsrum.</w:t>
            </w:r>
          </w:p>
        </w:tc>
      </w:tr>
      <w:tr w:rsidR="001005BE" w:rsidRPr="00FB5573" w:rsidTr="009A52BD">
        <w:tc>
          <w:tcPr>
            <w:tcW w:w="3289" w:type="dxa"/>
            <w:tcBorders>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Mulighed for let at kunne tilføje nye attributter</w:t>
            </w:r>
          </w:p>
        </w:tc>
        <w:tc>
          <w:tcPr>
            <w:tcW w:w="3288" w:type="dxa"/>
            <w:tcBorders>
              <w:left w:val="nil"/>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Sikre at det kan tilføjes attributter, som kan leve som supplerende data indtil de evt. har en kvalitet, som gør dem til grunddata.</w:t>
            </w:r>
          </w:p>
        </w:tc>
        <w:tc>
          <w:tcPr>
            <w:tcW w:w="3289" w:type="dxa"/>
            <w:tcBorders>
              <w:left w:val="nil"/>
            </w:tcBorders>
            <w:shd w:val="clear" w:color="auto" w:fill="FFFFFF"/>
          </w:tcPr>
          <w:p w:rsidR="001005BE" w:rsidRPr="00725191" w:rsidRDefault="00DC63CA"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Specifikationsforum kan let, sikkert og billigt tilføje nye attributter til eksisterende objekttyper, som supplerende data.</w:t>
            </w:r>
          </w:p>
        </w:tc>
      </w:tr>
      <w:tr w:rsidR="001005BE" w:rsidRPr="00FB5573" w:rsidTr="009A52BD">
        <w:tc>
          <w:tcPr>
            <w:tcW w:w="3289" w:type="dxa"/>
            <w:tcBorders>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Mulighed for lettere at kunne tilføje nye objekttyper</w:t>
            </w:r>
          </w:p>
        </w:tc>
        <w:tc>
          <w:tcPr>
            <w:tcW w:w="3288" w:type="dxa"/>
            <w:tcBorders>
              <w:left w:val="nil"/>
              <w:right w:val="nil"/>
            </w:tcBorders>
            <w:shd w:val="clear" w:color="auto" w:fill="FFFFFF"/>
          </w:tcPr>
          <w:p w:rsidR="001005BE" w:rsidRPr="00725191" w:rsidRDefault="001005BE"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Sikre at det kan tilføjes objekttyper, som kan leve som supplerende data indtil de evt. har en kvalitet, som gør dem til grunddata.</w:t>
            </w:r>
          </w:p>
        </w:tc>
        <w:tc>
          <w:tcPr>
            <w:tcW w:w="3289" w:type="dxa"/>
            <w:tcBorders>
              <w:left w:val="nil"/>
            </w:tcBorders>
            <w:shd w:val="clear" w:color="auto" w:fill="FFFFFF"/>
          </w:tcPr>
          <w:p w:rsidR="001005BE" w:rsidRPr="00725191" w:rsidRDefault="00DC63CA"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 xml:space="preserve">Specifikationsforum kan let, sikkert og billigt tilføje nye objekttyper til datamodellen, </w:t>
            </w:r>
            <w:r w:rsidR="00725191" w:rsidRPr="00725191">
              <w:rPr>
                <w:rFonts w:ascii="Calibri Light" w:hAnsi="Calibri Light" w:cs="Calibri Light"/>
                <w:i/>
                <w:sz w:val="20"/>
                <w:szCs w:val="20"/>
              </w:rPr>
              <w:t xml:space="preserve">der udstilles som </w:t>
            </w:r>
            <w:r w:rsidRPr="00725191">
              <w:rPr>
                <w:rFonts w:ascii="Calibri Light" w:hAnsi="Calibri Light" w:cs="Calibri Light"/>
                <w:i/>
                <w:sz w:val="20"/>
                <w:szCs w:val="20"/>
              </w:rPr>
              <w:t>supplerende data.</w:t>
            </w:r>
          </w:p>
        </w:tc>
      </w:tr>
    </w:tbl>
    <w:p w:rsidR="002B0841" w:rsidRPr="00FB5573" w:rsidRDefault="002B0841" w:rsidP="00706E9F">
      <w:pPr>
        <w:pStyle w:val="MP2Overskriftsniveau"/>
        <w:jc w:val="left"/>
        <w:rPr>
          <w:rFonts w:ascii="Calibri Light" w:hAnsi="Calibri Light" w:cs="Calibri Light"/>
          <w:color w:val="BFBFBF"/>
          <w:sz w:val="20"/>
          <w:szCs w:val="20"/>
        </w:rPr>
      </w:pPr>
    </w:p>
    <w:p w:rsidR="00893E2B" w:rsidRDefault="00893E2B" w:rsidP="00706E9F">
      <w:pPr>
        <w:pStyle w:val="MP1Overskriftsniveau"/>
        <w:jc w:val="left"/>
        <w:rPr>
          <w:rFonts w:ascii="Calibri Light" w:hAnsi="Calibri Light" w:cs="Calibri Light"/>
          <w:b/>
        </w:rPr>
      </w:pPr>
      <w:bookmarkStart w:id="7" w:name="_Toc278529878"/>
      <w:bookmarkStart w:id="8" w:name="_Toc282688268"/>
    </w:p>
    <w:p w:rsidR="00C35907" w:rsidRDefault="00AC1D1D" w:rsidP="00706E9F">
      <w:pPr>
        <w:pStyle w:val="MP1Overskriftsniveau"/>
        <w:jc w:val="left"/>
        <w:rPr>
          <w:rFonts w:ascii="Calibri Light" w:hAnsi="Calibri Light" w:cs="Calibri Light"/>
          <w:b/>
        </w:rPr>
      </w:pPr>
      <w:r w:rsidRPr="00FB5573">
        <w:rPr>
          <w:rFonts w:ascii="Calibri Light" w:hAnsi="Calibri Light" w:cs="Calibri Light"/>
          <w:b/>
        </w:rPr>
        <w:t>Projektets leverancer</w:t>
      </w:r>
      <w:bookmarkEnd w:id="7"/>
      <w:bookmarkEnd w:id="8"/>
    </w:p>
    <w:p w:rsidR="00893E2B" w:rsidRPr="00893E2B" w:rsidRDefault="00893E2B" w:rsidP="00706E9F">
      <w:pPr>
        <w:pStyle w:val="MP1Overskriftsniveau"/>
        <w:jc w:val="left"/>
        <w:rPr>
          <w:rFonts w:ascii="Calibri Light" w:hAnsi="Calibri Light" w:cs="Calibri Light"/>
          <w:b/>
        </w:rPr>
      </w:pPr>
    </w:p>
    <w:p w:rsidR="00AC1D1D" w:rsidRPr="00893E2B" w:rsidRDefault="00893E2B" w:rsidP="00706E9F">
      <w:pPr>
        <w:pStyle w:val="MPBrdtekst"/>
        <w:jc w:val="center"/>
        <w:rPr>
          <w:rFonts w:ascii="Calibri Light" w:hAnsi="Calibri Light" w:cs="Calibri Light"/>
          <w:color w:val="808080"/>
          <w:sz w:val="20"/>
          <w:szCs w:val="20"/>
        </w:rPr>
      </w:pPr>
      <w:r>
        <w:rPr>
          <w:rFonts w:ascii="Calibri Light" w:hAnsi="Calibri Light" w:cs="Calibri Light"/>
          <w:noProof/>
          <w:color w:val="808080"/>
          <w:sz w:val="20"/>
          <w:szCs w:val="20"/>
        </w:rPr>
        <w:drawing>
          <wp:inline distT="0" distB="0" distL="0" distR="0">
            <wp:extent cx="5314719" cy="2659566"/>
            <wp:effectExtent l="0" t="0" r="635" b="7620"/>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ojekt GeoDanmark 7.0 aktivitetsspo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78366" cy="2691416"/>
                    </a:xfrm>
                    <a:prstGeom prst="rect">
                      <a:avLst/>
                    </a:prstGeom>
                  </pic:spPr>
                </pic:pic>
              </a:graphicData>
            </a:graphic>
          </wp:inline>
        </w:drawing>
      </w: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9"/>
        <w:gridCol w:w="3288"/>
        <w:gridCol w:w="3289"/>
      </w:tblGrid>
      <w:tr w:rsidR="006322B0" w:rsidRPr="00FB5573" w:rsidTr="00AB399A">
        <w:trPr>
          <w:trHeight w:val="391"/>
        </w:trPr>
        <w:tc>
          <w:tcPr>
            <w:tcW w:w="9866" w:type="dxa"/>
            <w:gridSpan w:val="3"/>
            <w:tcBorders>
              <w:bottom w:val="single" w:sz="4" w:space="0" w:color="auto"/>
            </w:tcBorders>
            <w:shd w:val="clear" w:color="auto" w:fill="D9D9D9"/>
          </w:tcPr>
          <w:p w:rsidR="006322B0" w:rsidRPr="00FB5573" w:rsidRDefault="006322B0" w:rsidP="00706E9F">
            <w:pPr>
              <w:pStyle w:val="MPBrdtekst"/>
              <w:jc w:val="left"/>
              <w:rPr>
                <w:rFonts w:ascii="Calibri Light" w:hAnsi="Calibri Light" w:cs="Calibri Light"/>
                <w:b/>
                <w:sz w:val="20"/>
                <w:szCs w:val="20"/>
              </w:rPr>
            </w:pPr>
            <w:r w:rsidRPr="00FB5573">
              <w:rPr>
                <w:rFonts w:ascii="Calibri Light" w:hAnsi="Calibri Light" w:cs="Calibri Light"/>
                <w:b/>
                <w:sz w:val="20"/>
                <w:szCs w:val="20"/>
              </w:rPr>
              <w:lastRenderedPageBreak/>
              <w:t xml:space="preserve">Leverancer </w:t>
            </w:r>
          </w:p>
        </w:tc>
      </w:tr>
      <w:tr w:rsidR="006322B0" w:rsidRPr="00FB5573" w:rsidTr="00F03A38">
        <w:tc>
          <w:tcPr>
            <w:tcW w:w="3289" w:type="dxa"/>
            <w:tcBorders>
              <w:bottom w:val="single" w:sz="12" w:space="0" w:color="auto"/>
              <w:right w:val="nil"/>
            </w:tcBorders>
            <w:shd w:val="clear" w:color="auto" w:fill="FFFFFF"/>
          </w:tcPr>
          <w:p w:rsidR="006322B0" w:rsidRPr="00FB5573" w:rsidRDefault="006322B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Projektets leverancer </w:t>
            </w:r>
            <w:r w:rsidR="00F03A38" w:rsidRPr="00FB5573">
              <w:rPr>
                <w:rFonts w:ascii="Calibri Light" w:hAnsi="Calibri Light" w:cs="Calibri Light"/>
                <w:sz w:val="20"/>
                <w:szCs w:val="20"/>
              </w:rPr>
              <w:t>(ansvarlig)</w:t>
            </w:r>
          </w:p>
        </w:tc>
        <w:tc>
          <w:tcPr>
            <w:tcW w:w="3288" w:type="dxa"/>
            <w:tcBorders>
              <w:left w:val="nil"/>
              <w:bottom w:val="single" w:sz="12" w:space="0" w:color="auto"/>
              <w:right w:val="nil"/>
            </w:tcBorders>
            <w:shd w:val="clear" w:color="auto" w:fill="FFFFFF"/>
          </w:tcPr>
          <w:p w:rsidR="006322B0" w:rsidRPr="00FB5573" w:rsidRDefault="006322B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Beskrivelse </w:t>
            </w:r>
          </w:p>
        </w:tc>
        <w:tc>
          <w:tcPr>
            <w:tcW w:w="3289" w:type="dxa"/>
            <w:tcBorders>
              <w:left w:val="nil"/>
              <w:bottom w:val="single" w:sz="12" w:space="0" w:color="auto"/>
            </w:tcBorders>
            <w:shd w:val="clear" w:color="auto" w:fill="FFFFFF"/>
          </w:tcPr>
          <w:p w:rsidR="006322B0" w:rsidRPr="00FB5573" w:rsidRDefault="006322B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Succeskriterier </w:t>
            </w:r>
          </w:p>
        </w:tc>
      </w:tr>
      <w:tr w:rsidR="009F3190" w:rsidRPr="00FB5573" w:rsidTr="00F03A38">
        <w:tc>
          <w:tcPr>
            <w:tcW w:w="3289" w:type="dxa"/>
            <w:tcBorders>
              <w:top w:val="single" w:sz="12" w:space="0" w:color="auto"/>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Koncept for håndtering af supplerende data, inkl. historik/id</w:t>
            </w:r>
          </w:p>
        </w:tc>
        <w:tc>
          <w:tcPr>
            <w:tcW w:w="3288" w:type="dxa"/>
            <w:tcBorders>
              <w:top w:val="single" w:sz="12" w:space="0" w:color="auto"/>
              <w:left w:val="nil"/>
              <w:right w:val="nil"/>
            </w:tcBorders>
            <w:shd w:val="clear" w:color="auto" w:fill="FFFFFF"/>
          </w:tcPr>
          <w:p w:rsidR="009F3190"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 </w:t>
            </w:r>
            <w:r w:rsidR="009F3190" w:rsidRPr="00706E9F">
              <w:rPr>
                <w:rFonts w:ascii="Calibri Light" w:hAnsi="Calibri Light" w:cs="Calibri Light"/>
                <w:i/>
                <w:sz w:val="20"/>
                <w:szCs w:val="20"/>
              </w:rPr>
              <w:t>Fastlæggelse af afgrænsning mellem grunddata og supplerende data</w:t>
            </w:r>
          </w:p>
          <w:p w:rsidR="009F3190"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 </w:t>
            </w:r>
            <w:r w:rsidR="009F3190" w:rsidRPr="00706E9F">
              <w:rPr>
                <w:rFonts w:ascii="Calibri Light" w:hAnsi="Calibri Light" w:cs="Calibri Light"/>
                <w:i/>
                <w:sz w:val="20"/>
                <w:szCs w:val="20"/>
              </w:rPr>
              <w:t>Fastlæggelse af regler for historik.</w:t>
            </w:r>
          </w:p>
          <w:p w:rsidR="009F3190"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 </w:t>
            </w:r>
            <w:r w:rsidR="009F3190" w:rsidRPr="00706E9F">
              <w:rPr>
                <w:rFonts w:ascii="Calibri Light" w:hAnsi="Calibri Light" w:cs="Calibri Light"/>
                <w:i/>
                <w:sz w:val="20"/>
                <w:szCs w:val="20"/>
              </w:rPr>
              <w:t>Fastlæggelse af regler når supplerende data skifter til at være grunddata og omvendt.</w:t>
            </w:r>
          </w:p>
        </w:tc>
        <w:tc>
          <w:tcPr>
            <w:tcW w:w="3289" w:type="dxa"/>
            <w:tcBorders>
              <w:top w:val="single" w:sz="12" w:space="0" w:color="auto"/>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At reglerne kan implementeres i systemet. </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At reglerne er til at forstå for anvendere.</w:t>
            </w: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Fastlæggelse af indhold til Specifikation 7.0</w:t>
            </w:r>
          </w:p>
        </w:tc>
        <w:tc>
          <w:tcPr>
            <w:tcW w:w="3288" w:type="dxa"/>
            <w:tcBorders>
              <w:left w:val="nil"/>
              <w:right w:val="nil"/>
            </w:tcBorders>
            <w:shd w:val="clear" w:color="auto" w:fill="FFFFFF"/>
          </w:tcPr>
          <w:p w:rsidR="009F3190"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 </w:t>
            </w:r>
            <w:r w:rsidR="009F3190" w:rsidRPr="00706E9F">
              <w:rPr>
                <w:rFonts w:ascii="Calibri Light" w:hAnsi="Calibri Light" w:cs="Calibri Light"/>
                <w:i/>
                <w:sz w:val="20"/>
                <w:szCs w:val="20"/>
              </w:rPr>
              <w:t>Behovsafdækning/Høring</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Specificering af geodanmark grunddata</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Specificering af supplerende data</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Høring</w:t>
            </w:r>
          </w:p>
        </w:tc>
        <w:tc>
          <w:tcPr>
            <w:tcW w:w="3289" w:type="dxa"/>
            <w:tcBorders>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At anvenderes behov er afdækket og analyseret, og behandlet.</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At der </w:t>
            </w:r>
            <w:r w:rsidR="00706E9F" w:rsidRPr="00706E9F">
              <w:rPr>
                <w:rFonts w:ascii="Calibri Light" w:hAnsi="Calibri Light" w:cs="Calibri Light"/>
                <w:i/>
                <w:sz w:val="20"/>
                <w:szCs w:val="20"/>
              </w:rPr>
              <w:t xml:space="preserve">er </w:t>
            </w:r>
            <w:r w:rsidRPr="00706E9F">
              <w:rPr>
                <w:rFonts w:ascii="Calibri Light" w:hAnsi="Calibri Light" w:cs="Calibri Light"/>
                <w:i/>
                <w:sz w:val="20"/>
                <w:szCs w:val="20"/>
              </w:rPr>
              <w:t>producere</w:t>
            </w:r>
            <w:r w:rsidR="00706E9F" w:rsidRPr="00706E9F">
              <w:rPr>
                <w:rFonts w:ascii="Calibri Light" w:hAnsi="Calibri Light" w:cs="Calibri Light"/>
                <w:i/>
                <w:sz w:val="20"/>
                <w:szCs w:val="20"/>
              </w:rPr>
              <w:t xml:space="preserve">t </w:t>
            </w:r>
            <w:r w:rsidRPr="00706E9F">
              <w:rPr>
                <w:rFonts w:ascii="Calibri Light" w:hAnsi="Calibri Light" w:cs="Calibri Light"/>
                <w:i/>
                <w:sz w:val="20"/>
                <w:szCs w:val="20"/>
              </w:rPr>
              <w:t>en færdig specifikation 7.0, med beskrivelse af både grunddata og supplerende data.</w:t>
            </w: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Tilpasning af GeoDK systemet</w:t>
            </w:r>
          </w:p>
        </w:tc>
        <w:tc>
          <w:tcPr>
            <w:tcW w:w="3288" w:type="dxa"/>
            <w:tcBorders>
              <w:left w:val="nil"/>
              <w:right w:val="nil"/>
            </w:tcBorders>
            <w:shd w:val="clear" w:color="auto" w:fill="FFFFFF"/>
          </w:tcPr>
          <w:p w:rsidR="009F3190"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Nye GeoDK miljøer etableres</w:t>
            </w:r>
          </w:p>
        </w:tc>
        <w:tc>
          <w:tcPr>
            <w:tcW w:w="3289" w:type="dxa"/>
            <w:tcBorders>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Nedkonvertering af data til spec</w:t>
            </w:r>
            <w:r w:rsidR="00D62E24">
              <w:rPr>
                <w:rFonts w:ascii="Calibri Light" w:hAnsi="Calibri Light" w:cs="Calibri Light"/>
                <w:i/>
                <w:sz w:val="20"/>
                <w:szCs w:val="20"/>
              </w:rPr>
              <w:t>ifikation</w:t>
            </w:r>
            <w:r w:rsidRPr="00706E9F">
              <w:rPr>
                <w:rFonts w:ascii="Calibri Light" w:hAnsi="Calibri Light" w:cs="Calibri Light"/>
                <w:i/>
                <w:sz w:val="20"/>
                <w:szCs w:val="20"/>
              </w:rPr>
              <w:t xml:space="preserve"> 6</w:t>
            </w:r>
            <w:r w:rsidR="00D62E24">
              <w:rPr>
                <w:rFonts w:ascii="Calibri Light" w:hAnsi="Calibri Light" w:cs="Calibri Light"/>
                <w:i/>
                <w:sz w:val="20"/>
                <w:szCs w:val="20"/>
              </w:rPr>
              <w:t>.1</w:t>
            </w:r>
          </w:p>
        </w:tc>
        <w:tc>
          <w:tcPr>
            <w:tcW w:w="3288" w:type="dxa"/>
            <w:tcBorders>
              <w:left w:val="nil"/>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Afklaring af regler for nedkonvertering</w:t>
            </w:r>
          </w:p>
        </w:tc>
        <w:tc>
          <w:tcPr>
            <w:tcW w:w="3289" w:type="dxa"/>
            <w:tcBorders>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Udstilling af grunddata på DAF</w:t>
            </w:r>
          </w:p>
        </w:tc>
        <w:tc>
          <w:tcPr>
            <w:tcW w:w="3288" w:type="dxa"/>
            <w:tcBorders>
              <w:left w:val="nil"/>
              <w:right w:val="nil"/>
            </w:tcBorders>
            <w:shd w:val="clear" w:color="auto" w:fill="FFFFFF"/>
          </w:tcPr>
          <w:p w:rsidR="00893E2B"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Godkendelse af ny datamodel</w:t>
            </w:r>
          </w:p>
          <w:p w:rsidR="00893E2B" w:rsidRPr="00706E9F" w:rsidRDefault="00893E2B"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DLS, XMI osv.</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Nyt GeoDanmark register etableres (paralleldrift)</w:t>
            </w:r>
          </w:p>
        </w:tc>
        <w:tc>
          <w:tcPr>
            <w:tcW w:w="3289" w:type="dxa"/>
            <w:tcBorders>
              <w:left w:val="nil"/>
            </w:tcBorders>
            <w:shd w:val="clear" w:color="auto" w:fill="FFFFFF"/>
          </w:tcPr>
          <w:p w:rsidR="009F3190" w:rsidRPr="00706E9F" w:rsidRDefault="00D62E24"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xml:space="preserve">Nyt GeoDanmark register </w:t>
            </w:r>
            <w:r>
              <w:rPr>
                <w:rFonts w:ascii="Calibri Light" w:hAnsi="Calibri Light" w:cs="Calibri Light"/>
                <w:i/>
                <w:sz w:val="20"/>
                <w:szCs w:val="20"/>
              </w:rPr>
              <w:t xml:space="preserve">udstilles og der er </w:t>
            </w:r>
            <w:r w:rsidRPr="00706E9F">
              <w:rPr>
                <w:rFonts w:ascii="Calibri Light" w:hAnsi="Calibri Light" w:cs="Calibri Light"/>
                <w:i/>
                <w:sz w:val="20"/>
                <w:szCs w:val="20"/>
              </w:rPr>
              <w:t>paralleldrift</w:t>
            </w:r>
            <w:r>
              <w:rPr>
                <w:rFonts w:ascii="Calibri Light" w:hAnsi="Calibri Light" w:cs="Calibri Light"/>
                <w:i/>
                <w:sz w:val="20"/>
                <w:szCs w:val="20"/>
              </w:rPr>
              <w:t xml:space="preserve"> i en aftalt periode.</w:t>
            </w: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Udstilling til Geodatabanken</w:t>
            </w:r>
          </w:p>
        </w:tc>
        <w:tc>
          <w:tcPr>
            <w:tcW w:w="3288" w:type="dxa"/>
            <w:tcBorders>
              <w:left w:val="nil"/>
              <w:right w:val="nil"/>
            </w:tcBorders>
            <w:shd w:val="clear" w:color="auto" w:fill="FFFFFF"/>
          </w:tcPr>
          <w:p w:rsidR="009F3190" w:rsidRPr="00706E9F" w:rsidRDefault="00893E2B" w:rsidP="00706E9F">
            <w:pPr>
              <w:autoSpaceDE w:val="0"/>
              <w:autoSpaceDN w:val="0"/>
              <w:adjustRightInd w:val="0"/>
              <w:spacing w:line="288" w:lineRule="auto"/>
              <w:rPr>
                <w:rFonts w:ascii="Calibri Light" w:eastAsia="Calibri" w:hAnsi="Calibri Light" w:cs="Calibri Light"/>
                <w:i/>
                <w:color w:val="000000"/>
                <w:sz w:val="20"/>
                <w:szCs w:val="20"/>
                <w:lang w:eastAsia="da-DK"/>
              </w:rPr>
            </w:pPr>
            <w:r w:rsidRPr="00706E9F">
              <w:rPr>
                <w:rFonts w:ascii="Calibri Light" w:hAnsi="Calibri Light" w:cs="Calibri Light"/>
                <w:i/>
                <w:sz w:val="20"/>
                <w:szCs w:val="20"/>
              </w:rPr>
              <w:t xml:space="preserve">- </w:t>
            </w:r>
            <w:r w:rsidR="00706E9F">
              <w:rPr>
                <w:rFonts w:ascii="Calibri Light" w:hAnsi="Calibri Light" w:cs="Calibri Light"/>
                <w:i/>
                <w:sz w:val="20"/>
                <w:szCs w:val="20"/>
              </w:rPr>
              <w:t>Afklaring</w:t>
            </w:r>
          </w:p>
        </w:tc>
        <w:tc>
          <w:tcPr>
            <w:tcW w:w="3289" w:type="dxa"/>
            <w:tcBorders>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p>
        </w:tc>
      </w:tr>
      <w:tr w:rsidR="009F3190" w:rsidRPr="00FB5573" w:rsidTr="00F03A38">
        <w:tc>
          <w:tcPr>
            <w:tcW w:w="3289" w:type="dxa"/>
            <w:tcBorders>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Udstilling af supplerende data</w:t>
            </w:r>
          </w:p>
        </w:tc>
        <w:tc>
          <w:tcPr>
            <w:tcW w:w="3288" w:type="dxa"/>
            <w:tcBorders>
              <w:left w:val="nil"/>
              <w:righ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Afklaring af platform og indhold</w:t>
            </w:r>
          </w:p>
          <w:p w:rsidR="009F3190" w:rsidRPr="00706E9F" w:rsidRDefault="009F3190" w:rsidP="00706E9F">
            <w:pPr>
              <w:pStyle w:val="MPBrdtekst"/>
              <w:jc w:val="left"/>
              <w:rPr>
                <w:rFonts w:ascii="Calibri Light" w:hAnsi="Calibri Light" w:cs="Calibri Light"/>
                <w:i/>
                <w:sz w:val="20"/>
                <w:szCs w:val="20"/>
              </w:rPr>
            </w:pPr>
            <w:r w:rsidRPr="00706E9F">
              <w:rPr>
                <w:rFonts w:ascii="Calibri Light" w:hAnsi="Calibri Light" w:cs="Calibri Light"/>
                <w:i/>
                <w:sz w:val="20"/>
                <w:szCs w:val="20"/>
              </w:rPr>
              <w:t>- Etablering af udstilling</w:t>
            </w:r>
          </w:p>
        </w:tc>
        <w:tc>
          <w:tcPr>
            <w:tcW w:w="3289" w:type="dxa"/>
            <w:tcBorders>
              <w:left w:val="nil"/>
            </w:tcBorders>
            <w:shd w:val="clear" w:color="auto" w:fill="FFFFFF"/>
          </w:tcPr>
          <w:p w:rsidR="009F3190" w:rsidRPr="00706E9F" w:rsidRDefault="009F3190" w:rsidP="00706E9F">
            <w:pPr>
              <w:pStyle w:val="MPBrdtekst"/>
              <w:jc w:val="left"/>
              <w:rPr>
                <w:rFonts w:ascii="Calibri Light" w:hAnsi="Calibri Light" w:cs="Calibri Light"/>
                <w:i/>
                <w:sz w:val="20"/>
                <w:szCs w:val="20"/>
              </w:rPr>
            </w:pPr>
          </w:p>
        </w:tc>
      </w:tr>
    </w:tbl>
    <w:p w:rsidR="00784754" w:rsidRPr="00FB5573" w:rsidRDefault="00784754" w:rsidP="00706E9F">
      <w:pPr>
        <w:pStyle w:val="MPBrdtekst"/>
        <w:jc w:val="left"/>
        <w:rPr>
          <w:rFonts w:ascii="Calibri Light" w:hAnsi="Calibri Light" w:cs="Calibri Light"/>
          <w:sz w:val="20"/>
          <w:szCs w:val="20"/>
        </w:rPr>
      </w:pPr>
    </w:p>
    <w:p w:rsidR="00AD43EA" w:rsidRDefault="00AD43EA" w:rsidP="00706E9F">
      <w:pPr>
        <w:pStyle w:val="MP1Overskriftsniveau"/>
        <w:jc w:val="left"/>
        <w:rPr>
          <w:rFonts w:ascii="Calibri Light" w:hAnsi="Calibri Light" w:cs="Calibri Light"/>
          <w:b/>
        </w:rPr>
      </w:pPr>
      <w:r w:rsidRPr="00FB5573">
        <w:rPr>
          <w:rFonts w:ascii="Calibri Light" w:hAnsi="Calibri Light" w:cs="Calibri Light"/>
          <w:b/>
        </w:rPr>
        <w:t>Organisering</w:t>
      </w:r>
    </w:p>
    <w:p w:rsidR="00985BCA" w:rsidRDefault="00550C84" w:rsidP="00706E9F">
      <w:pPr>
        <w:pStyle w:val="MP1Overskriftsniveau"/>
        <w:jc w:val="left"/>
        <w:rPr>
          <w:rFonts w:ascii="Calibri Light" w:hAnsi="Calibri Light" w:cs="Calibri Light"/>
          <w:sz w:val="20"/>
          <w:szCs w:val="20"/>
        </w:rPr>
      </w:pPr>
      <w:r>
        <w:rPr>
          <w:rFonts w:ascii="Calibri Light" w:hAnsi="Calibri Light" w:cs="Calibri Light"/>
          <w:sz w:val="20"/>
          <w:szCs w:val="20"/>
        </w:rPr>
        <w:t xml:space="preserve">Projektet </w:t>
      </w:r>
      <w:r>
        <w:rPr>
          <w:rFonts w:ascii="Calibri Light" w:hAnsi="Calibri Light" w:cs="Calibri Light"/>
          <w:sz w:val="20"/>
          <w:szCs w:val="20"/>
        </w:rPr>
        <w:t xml:space="preserve">organiseres i sammenhæng med den eksisterende </w:t>
      </w:r>
      <w:proofErr w:type="spellStart"/>
      <w:r>
        <w:rPr>
          <w:rFonts w:ascii="Calibri Light" w:hAnsi="Calibri Light" w:cs="Calibri Light"/>
          <w:sz w:val="20"/>
          <w:szCs w:val="20"/>
        </w:rPr>
        <w:t>GeoDanmark</w:t>
      </w:r>
      <w:proofErr w:type="spellEnd"/>
      <w:r>
        <w:rPr>
          <w:rFonts w:ascii="Calibri Light" w:hAnsi="Calibri Light" w:cs="Calibri Light"/>
          <w:sz w:val="20"/>
          <w:szCs w:val="20"/>
        </w:rPr>
        <w:t>-organisation og -</w:t>
      </w:r>
      <w:proofErr w:type="spellStart"/>
      <w:r>
        <w:rPr>
          <w:rFonts w:ascii="Calibri Light" w:hAnsi="Calibri Light" w:cs="Calibri Light"/>
          <w:sz w:val="20"/>
          <w:szCs w:val="20"/>
        </w:rPr>
        <w:t>governance</w:t>
      </w:r>
      <w:proofErr w:type="spellEnd"/>
      <w:r>
        <w:rPr>
          <w:rFonts w:ascii="Calibri Light" w:hAnsi="Calibri Light" w:cs="Calibri Light"/>
          <w:sz w:val="20"/>
          <w:szCs w:val="20"/>
        </w:rPr>
        <w:t>.</w:t>
      </w:r>
      <w:r w:rsidR="00EF1398">
        <w:rPr>
          <w:rFonts w:ascii="Calibri Light" w:hAnsi="Calibri Light" w:cs="Calibri Light"/>
          <w:sz w:val="20"/>
          <w:szCs w:val="20"/>
        </w:rPr>
        <w:t xml:space="preserve"> </w:t>
      </w:r>
      <w:proofErr w:type="spellStart"/>
      <w:r w:rsidR="00EF1398">
        <w:rPr>
          <w:rFonts w:ascii="Calibri Light" w:hAnsi="Calibri Light" w:cs="Calibri Light"/>
          <w:sz w:val="20"/>
          <w:szCs w:val="20"/>
        </w:rPr>
        <w:t>GeoDanmarks</w:t>
      </w:r>
      <w:proofErr w:type="spellEnd"/>
      <w:r w:rsidR="00EF1398">
        <w:rPr>
          <w:rFonts w:ascii="Calibri Light" w:hAnsi="Calibri Light" w:cs="Calibri Light"/>
          <w:sz w:val="20"/>
          <w:szCs w:val="20"/>
        </w:rPr>
        <w:t xml:space="preserve"> bestyrelse varetager funktionen som styregruppe for projektet. </w:t>
      </w:r>
      <w:r w:rsidR="006466FD">
        <w:rPr>
          <w:rFonts w:ascii="Calibri Light" w:hAnsi="Calibri Light" w:cs="Calibri Light"/>
          <w:sz w:val="20"/>
          <w:szCs w:val="20"/>
        </w:rPr>
        <w:t xml:space="preserve">Der udpeges en dedikeret projektleder, som refererer til bestyrelsen. </w:t>
      </w:r>
      <w:r w:rsidR="00EF1398">
        <w:rPr>
          <w:rFonts w:ascii="Calibri Light" w:hAnsi="Calibri Light" w:cs="Calibri Light"/>
          <w:sz w:val="20"/>
          <w:szCs w:val="20"/>
        </w:rPr>
        <w:t xml:space="preserve">Herudover </w:t>
      </w:r>
      <w:r w:rsidR="006466FD">
        <w:rPr>
          <w:rFonts w:ascii="Calibri Light" w:hAnsi="Calibri Light" w:cs="Calibri Light"/>
          <w:sz w:val="20"/>
          <w:szCs w:val="20"/>
        </w:rPr>
        <w:t>etableres en projektkoordinationsgruppe, som bistår projektlederen i planlægningen og nedbrydningen af projektet i konkrete pro</w:t>
      </w:r>
      <w:r w:rsidR="00A708FF">
        <w:rPr>
          <w:rFonts w:ascii="Calibri Light" w:hAnsi="Calibri Light" w:cs="Calibri Light"/>
          <w:sz w:val="20"/>
          <w:szCs w:val="20"/>
        </w:rPr>
        <w:t>dukter</w:t>
      </w:r>
      <w:r w:rsidR="006466FD">
        <w:rPr>
          <w:rFonts w:ascii="Calibri Light" w:hAnsi="Calibri Light" w:cs="Calibri Light"/>
          <w:sz w:val="20"/>
          <w:szCs w:val="20"/>
        </w:rPr>
        <w:t xml:space="preserve"> (opgaver, leverancer, milepæle, afhængigheder mv.).</w:t>
      </w:r>
      <w:r w:rsidR="00985BCA">
        <w:rPr>
          <w:rFonts w:ascii="Calibri Light" w:hAnsi="Calibri Light" w:cs="Calibri Light"/>
          <w:sz w:val="20"/>
          <w:szCs w:val="20"/>
        </w:rPr>
        <w:t xml:space="preserve"> Det udførende arbejde vil</w:t>
      </w:r>
      <w:r w:rsidR="00A708FF">
        <w:rPr>
          <w:rFonts w:ascii="Calibri Light" w:hAnsi="Calibri Light" w:cs="Calibri Light"/>
          <w:sz w:val="20"/>
          <w:szCs w:val="20"/>
        </w:rPr>
        <w:t xml:space="preserve"> i høj grad</w:t>
      </w:r>
      <w:r w:rsidR="00985BCA">
        <w:rPr>
          <w:rFonts w:ascii="Calibri Light" w:hAnsi="Calibri Light" w:cs="Calibri Light"/>
          <w:sz w:val="20"/>
          <w:szCs w:val="20"/>
        </w:rPr>
        <w:t xml:space="preserve"> foregå i de</w:t>
      </w:r>
      <w:r w:rsidR="002D484F">
        <w:rPr>
          <w:rFonts w:ascii="Calibri Light" w:hAnsi="Calibri Light" w:cs="Calibri Light"/>
          <w:sz w:val="20"/>
          <w:szCs w:val="20"/>
        </w:rPr>
        <w:t>n</w:t>
      </w:r>
      <w:r w:rsidR="00985BCA">
        <w:rPr>
          <w:rFonts w:ascii="Calibri Light" w:hAnsi="Calibri Light" w:cs="Calibri Light"/>
          <w:sz w:val="20"/>
          <w:szCs w:val="20"/>
        </w:rPr>
        <w:t xml:space="preserve"> eksisterende </w:t>
      </w:r>
      <w:proofErr w:type="spellStart"/>
      <w:r w:rsidR="00985BCA">
        <w:rPr>
          <w:rFonts w:ascii="Calibri Light" w:hAnsi="Calibri Light" w:cs="Calibri Light"/>
          <w:sz w:val="20"/>
          <w:szCs w:val="20"/>
        </w:rPr>
        <w:t>GeoDanmark</w:t>
      </w:r>
      <w:proofErr w:type="spellEnd"/>
      <w:r w:rsidR="00A708FF">
        <w:rPr>
          <w:rFonts w:ascii="Calibri Light" w:hAnsi="Calibri Light" w:cs="Calibri Light"/>
          <w:sz w:val="20"/>
          <w:szCs w:val="20"/>
        </w:rPr>
        <w:t>-orga</w:t>
      </w:r>
      <w:r w:rsidR="002D484F">
        <w:rPr>
          <w:rFonts w:ascii="Calibri Light" w:hAnsi="Calibri Light" w:cs="Calibri Light"/>
          <w:sz w:val="20"/>
          <w:szCs w:val="20"/>
        </w:rPr>
        <w:t>nisation</w:t>
      </w:r>
      <w:r w:rsidR="003B6268">
        <w:rPr>
          <w:rFonts w:ascii="Calibri Light" w:hAnsi="Calibri Light" w:cs="Calibri Light"/>
          <w:sz w:val="20"/>
          <w:szCs w:val="20"/>
        </w:rPr>
        <w:t xml:space="preserve"> (forum/gruppe/sekretariat)</w:t>
      </w:r>
      <w:r w:rsidR="00A708FF">
        <w:rPr>
          <w:rFonts w:ascii="Calibri Light" w:hAnsi="Calibri Light" w:cs="Calibri Light"/>
          <w:sz w:val="20"/>
          <w:szCs w:val="20"/>
        </w:rPr>
        <w:t xml:space="preserve"> og følge den etablerede </w:t>
      </w:r>
      <w:proofErr w:type="spellStart"/>
      <w:r w:rsidR="00A708FF">
        <w:rPr>
          <w:rFonts w:ascii="Calibri Light" w:hAnsi="Calibri Light" w:cs="Calibri Light"/>
          <w:sz w:val="20"/>
          <w:szCs w:val="20"/>
        </w:rPr>
        <w:t>governance</w:t>
      </w:r>
      <w:proofErr w:type="spellEnd"/>
      <w:r w:rsidR="002D484F">
        <w:rPr>
          <w:rFonts w:ascii="Calibri Light" w:hAnsi="Calibri Light" w:cs="Calibri Light"/>
          <w:sz w:val="20"/>
          <w:szCs w:val="20"/>
        </w:rPr>
        <w:t xml:space="preserve">. </w:t>
      </w:r>
      <w:r w:rsidR="00A708FF">
        <w:rPr>
          <w:rFonts w:ascii="Calibri Light" w:hAnsi="Calibri Light" w:cs="Calibri Light"/>
          <w:sz w:val="20"/>
          <w:szCs w:val="20"/>
        </w:rPr>
        <w:t>D</w:t>
      </w:r>
      <w:r w:rsidR="002D484F">
        <w:rPr>
          <w:rFonts w:ascii="Calibri Light" w:hAnsi="Calibri Light" w:cs="Calibri Light"/>
          <w:sz w:val="20"/>
          <w:szCs w:val="20"/>
        </w:rPr>
        <w:t>esuden</w:t>
      </w:r>
      <w:r w:rsidR="00A708FF">
        <w:rPr>
          <w:rFonts w:ascii="Calibri Light" w:hAnsi="Calibri Light" w:cs="Calibri Light"/>
          <w:sz w:val="20"/>
          <w:szCs w:val="20"/>
        </w:rPr>
        <w:t xml:space="preserve"> vil blive inddraget ressourcepersoner, som ikke er en del af </w:t>
      </w:r>
      <w:proofErr w:type="spellStart"/>
      <w:r w:rsidR="00A708FF">
        <w:rPr>
          <w:rFonts w:ascii="Calibri Light" w:hAnsi="Calibri Light" w:cs="Calibri Light"/>
          <w:sz w:val="20"/>
          <w:szCs w:val="20"/>
        </w:rPr>
        <w:t>GeoDanmark</w:t>
      </w:r>
      <w:proofErr w:type="spellEnd"/>
      <w:r w:rsidR="00A708FF">
        <w:rPr>
          <w:rFonts w:ascii="Calibri Light" w:hAnsi="Calibri Light" w:cs="Calibri Light"/>
          <w:sz w:val="20"/>
          <w:szCs w:val="20"/>
        </w:rPr>
        <w:t>-organisationen</w:t>
      </w:r>
      <w:r w:rsidR="002D484F">
        <w:rPr>
          <w:rFonts w:ascii="Calibri Light" w:hAnsi="Calibri Light" w:cs="Calibri Light"/>
          <w:sz w:val="20"/>
          <w:szCs w:val="20"/>
        </w:rPr>
        <w:t xml:space="preserve">, </w:t>
      </w:r>
      <w:r w:rsidR="00EE0ACA">
        <w:rPr>
          <w:rFonts w:ascii="Calibri Light" w:hAnsi="Calibri Light" w:cs="Calibri Light"/>
          <w:sz w:val="20"/>
          <w:szCs w:val="20"/>
        </w:rPr>
        <w:t>hvor der er behov for særlige kompetencer</w:t>
      </w:r>
      <w:r w:rsidR="002D484F">
        <w:rPr>
          <w:rFonts w:ascii="Calibri Light" w:hAnsi="Calibri Light" w:cs="Calibri Light"/>
          <w:sz w:val="20"/>
          <w:szCs w:val="20"/>
        </w:rPr>
        <w:t xml:space="preserve"> (fx</w:t>
      </w:r>
      <w:r w:rsidR="00EE0ACA">
        <w:rPr>
          <w:rFonts w:ascii="Calibri Light" w:hAnsi="Calibri Light" w:cs="Calibri Light"/>
          <w:sz w:val="20"/>
          <w:szCs w:val="20"/>
        </w:rPr>
        <w:t xml:space="preserve"> vedrørende</w:t>
      </w:r>
      <w:r w:rsidR="002D484F">
        <w:rPr>
          <w:rFonts w:ascii="Calibri Light" w:hAnsi="Calibri Light" w:cs="Calibri Light"/>
          <w:sz w:val="20"/>
          <w:szCs w:val="20"/>
        </w:rPr>
        <w:t xml:space="preserve"> datamodellering og udstilling af Grunddata)</w:t>
      </w:r>
      <w:r w:rsidR="00A708FF">
        <w:rPr>
          <w:rFonts w:ascii="Calibri Light" w:hAnsi="Calibri Light" w:cs="Calibri Light"/>
          <w:sz w:val="20"/>
          <w:szCs w:val="20"/>
        </w:rPr>
        <w:t xml:space="preserve">. </w:t>
      </w:r>
    </w:p>
    <w:p w:rsidR="00985BCA" w:rsidRDefault="00985BCA" w:rsidP="00706E9F">
      <w:pPr>
        <w:pStyle w:val="MP1Overskriftsniveau"/>
        <w:jc w:val="left"/>
        <w:rPr>
          <w:rFonts w:ascii="Calibri Light" w:hAnsi="Calibri Light" w:cs="Calibri Light"/>
          <w:sz w:val="20"/>
          <w:szCs w:val="20"/>
        </w:rPr>
      </w:pPr>
    </w:p>
    <w:p w:rsidR="00384404" w:rsidRPr="00FB5573" w:rsidRDefault="00384404" w:rsidP="00706E9F">
      <w:pPr>
        <w:pStyle w:val="MP1Overskriftsniveau"/>
        <w:jc w:val="left"/>
        <w:rPr>
          <w:rFonts w:ascii="Calibri Light" w:hAnsi="Calibri Light" w:cs="Calibri Light"/>
          <w:b/>
        </w:rPr>
      </w:pPr>
    </w:p>
    <w:p w:rsidR="00DC5392" w:rsidRDefault="006466FD" w:rsidP="00706E9F">
      <w:pPr>
        <w:pStyle w:val="MPBrdtekst"/>
        <w:jc w:val="center"/>
        <w:rPr>
          <w:rFonts w:ascii="Calibri Light" w:hAnsi="Calibri Light" w:cs="Calibri Light"/>
          <w:color w:val="808080"/>
          <w:sz w:val="20"/>
          <w:szCs w:val="20"/>
        </w:rPr>
      </w:pPr>
      <w:r>
        <w:rPr>
          <w:noProof/>
        </w:rPr>
        <w:drawing>
          <wp:inline distT="0" distB="0" distL="0" distR="0" wp14:anchorId="300226DF" wp14:editId="5D9A0330">
            <wp:extent cx="4285730" cy="4937760"/>
            <wp:effectExtent l="0" t="0" r="635" b="0"/>
            <wp:docPr id="7" name="Bille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28529" cy="4987071"/>
                    </a:xfrm>
                    <a:prstGeom prst="rect">
                      <a:avLst/>
                    </a:prstGeom>
                  </pic:spPr>
                </pic:pic>
              </a:graphicData>
            </a:graphic>
          </wp:inline>
        </w:drawing>
      </w:r>
    </w:p>
    <w:p w:rsidR="00384404" w:rsidRDefault="00384404" w:rsidP="00384404">
      <w:pPr>
        <w:pStyle w:val="MP1Overskriftsniveau"/>
        <w:jc w:val="left"/>
        <w:rPr>
          <w:rFonts w:ascii="Calibri Light" w:hAnsi="Calibri Light" w:cs="Calibri Light"/>
          <w:sz w:val="20"/>
          <w:szCs w:val="20"/>
        </w:rPr>
      </w:pPr>
    </w:p>
    <w:p w:rsidR="00384404" w:rsidRDefault="00384404" w:rsidP="00384404">
      <w:pPr>
        <w:pStyle w:val="MP1Overskriftsniveau"/>
        <w:jc w:val="left"/>
        <w:rPr>
          <w:rFonts w:ascii="Calibri Light" w:hAnsi="Calibri Light" w:cs="Calibri Light"/>
          <w:sz w:val="20"/>
          <w:szCs w:val="20"/>
        </w:rPr>
      </w:pPr>
    </w:p>
    <w:p w:rsidR="0074025A" w:rsidRDefault="00586A5D" w:rsidP="00384404">
      <w:pPr>
        <w:pStyle w:val="MP1Overskriftsniveau"/>
        <w:jc w:val="left"/>
        <w:rPr>
          <w:rFonts w:ascii="Calibri Light" w:hAnsi="Calibri Light" w:cs="Calibri Light"/>
          <w:sz w:val="20"/>
          <w:szCs w:val="20"/>
        </w:rPr>
      </w:pPr>
      <w:r>
        <w:rPr>
          <w:rFonts w:ascii="Calibri Light" w:hAnsi="Calibri Light" w:cs="Calibri Light"/>
          <w:sz w:val="20"/>
          <w:szCs w:val="20"/>
        </w:rPr>
        <w:t xml:space="preserve">Projektet </w:t>
      </w:r>
      <w:r w:rsidR="0074025A">
        <w:rPr>
          <w:rFonts w:ascii="Calibri Light" w:hAnsi="Calibri Light" w:cs="Calibri Light"/>
          <w:sz w:val="20"/>
          <w:szCs w:val="20"/>
        </w:rPr>
        <w:t>tænkes indledningsvis</w:t>
      </w:r>
      <w:r w:rsidR="00530010">
        <w:rPr>
          <w:rFonts w:ascii="Calibri Light" w:hAnsi="Calibri Light" w:cs="Calibri Light"/>
          <w:sz w:val="20"/>
          <w:szCs w:val="20"/>
        </w:rPr>
        <w:t>t</w:t>
      </w:r>
      <w:r>
        <w:rPr>
          <w:rFonts w:ascii="Calibri Light" w:hAnsi="Calibri Light" w:cs="Calibri Light"/>
          <w:sz w:val="20"/>
          <w:szCs w:val="20"/>
        </w:rPr>
        <w:t xml:space="preserve"> struktureret i </w:t>
      </w:r>
      <w:r w:rsidR="00B3610B">
        <w:rPr>
          <w:rFonts w:ascii="Calibri Light" w:hAnsi="Calibri Light" w:cs="Calibri Light"/>
          <w:sz w:val="20"/>
          <w:szCs w:val="20"/>
        </w:rPr>
        <w:t>følgende</w:t>
      </w:r>
      <w:r>
        <w:rPr>
          <w:rFonts w:ascii="Calibri Light" w:hAnsi="Calibri Light" w:cs="Calibri Light"/>
          <w:sz w:val="20"/>
          <w:szCs w:val="20"/>
        </w:rPr>
        <w:t xml:space="preserve"> projektområder</w:t>
      </w:r>
      <w:r w:rsidR="0074025A">
        <w:rPr>
          <w:rFonts w:ascii="Calibri Light" w:hAnsi="Calibri Light" w:cs="Calibri Light"/>
          <w:sz w:val="20"/>
          <w:szCs w:val="20"/>
        </w:rPr>
        <w:t>:</w:t>
      </w:r>
    </w:p>
    <w:p w:rsidR="00456F2A" w:rsidRDefault="0074025A" w:rsidP="00E61E77">
      <w:pPr>
        <w:pStyle w:val="MP1Overskriftsniveau"/>
        <w:numPr>
          <w:ilvl w:val="0"/>
          <w:numId w:val="34"/>
        </w:numPr>
        <w:jc w:val="left"/>
        <w:rPr>
          <w:rFonts w:ascii="Calibri Light" w:hAnsi="Calibri Light" w:cs="Calibri Light"/>
          <w:sz w:val="20"/>
          <w:szCs w:val="20"/>
        </w:rPr>
      </w:pPr>
      <w:proofErr w:type="spellStart"/>
      <w:r w:rsidRPr="00FC22AF">
        <w:rPr>
          <w:rFonts w:ascii="Calibri Light" w:hAnsi="Calibri Light" w:cs="Calibri Light"/>
          <w:sz w:val="20"/>
          <w:szCs w:val="20"/>
        </w:rPr>
        <w:t>Governance</w:t>
      </w:r>
      <w:proofErr w:type="spellEnd"/>
      <w:r w:rsidRPr="00FC22AF">
        <w:rPr>
          <w:rFonts w:ascii="Calibri Light" w:hAnsi="Calibri Light" w:cs="Calibri Light"/>
          <w:sz w:val="20"/>
          <w:szCs w:val="20"/>
        </w:rPr>
        <w:t xml:space="preserve"> og økonomi</w:t>
      </w:r>
    </w:p>
    <w:p w:rsidR="00456F2A" w:rsidRPr="00FC22AF" w:rsidRDefault="00E61E77" w:rsidP="00456F2A">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Kommunikation</w:t>
      </w:r>
    </w:p>
    <w:p w:rsidR="00456F2A" w:rsidRPr="00FC22AF" w:rsidRDefault="00E61E77" w:rsidP="00456F2A">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Supplerende data</w:t>
      </w:r>
    </w:p>
    <w:p w:rsidR="00456F2A" w:rsidRPr="00FC22AF" w:rsidRDefault="00E61E77" w:rsidP="00456F2A">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Udstilling supplerende data</w:t>
      </w:r>
    </w:p>
    <w:p w:rsidR="00456F2A" w:rsidRPr="00FC22AF" w:rsidRDefault="00E61E77" w:rsidP="00456F2A">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Specifikation 7.0</w:t>
      </w:r>
    </w:p>
    <w:p w:rsidR="00456F2A" w:rsidRPr="00FC22AF" w:rsidRDefault="00E61E77" w:rsidP="00E61E77">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Udstilling Grunddata</w:t>
      </w:r>
    </w:p>
    <w:p w:rsidR="00456F2A" w:rsidRPr="00FC22AF" w:rsidRDefault="00E61E77" w:rsidP="00E61E77">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Datamodel</w:t>
      </w:r>
    </w:p>
    <w:p w:rsidR="00456F2A" w:rsidRPr="00FC22AF" w:rsidRDefault="00E61E77" w:rsidP="00E61E77">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 xml:space="preserve">Tilpasning af </w:t>
      </w:r>
      <w:proofErr w:type="spellStart"/>
      <w:r w:rsidRPr="00FC22AF">
        <w:rPr>
          <w:rFonts w:asciiTheme="majorHAnsi" w:hAnsiTheme="majorHAnsi" w:cstheme="majorHAnsi"/>
          <w:sz w:val="20"/>
          <w:szCs w:val="20"/>
        </w:rPr>
        <w:t>GeoDK</w:t>
      </w:r>
      <w:proofErr w:type="spellEnd"/>
    </w:p>
    <w:p w:rsidR="00456F2A" w:rsidRPr="00FC22AF" w:rsidRDefault="00E61E77" w:rsidP="00E61E77">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Datamigrering</w:t>
      </w:r>
    </w:p>
    <w:p w:rsidR="00E61E77" w:rsidRPr="00FC22AF" w:rsidRDefault="00E61E77" w:rsidP="00FC22AF">
      <w:pPr>
        <w:pStyle w:val="MP1Overskriftsniveau"/>
        <w:numPr>
          <w:ilvl w:val="0"/>
          <w:numId w:val="34"/>
        </w:numPr>
        <w:jc w:val="left"/>
        <w:rPr>
          <w:rFonts w:ascii="Calibri Light" w:hAnsi="Calibri Light" w:cs="Calibri Light"/>
          <w:sz w:val="20"/>
          <w:szCs w:val="20"/>
        </w:rPr>
      </w:pPr>
      <w:r w:rsidRPr="00FC22AF">
        <w:rPr>
          <w:rFonts w:asciiTheme="majorHAnsi" w:hAnsiTheme="majorHAnsi" w:cstheme="majorHAnsi"/>
          <w:sz w:val="20"/>
          <w:szCs w:val="20"/>
        </w:rPr>
        <w:t>Ajourføring</w:t>
      </w:r>
    </w:p>
    <w:p w:rsidR="00586A5D" w:rsidRDefault="00586A5D" w:rsidP="00384404">
      <w:pPr>
        <w:pStyle w:val="MP1Overskriftsniveau"/>
        <w:jc w:val="left"/>
        <w:rPr>
          <w:rFonts w:ascii="Calibri Light" w:hAnsi="Calibri Light" w:cs="Calibri Light"/>
          <w:sz w:val="20"/>
          <w:szCs w:val="20"/>
        </w:rPr>
      </w:pPr>
    </w:p>
    <w:p w:rsidR="00384404" w:rsidRPr="00FB5573" w:rsidRDefault="00586A5D" w:rsidP="00FC22AF">
      <w:pPr>
        <w:pStyle w:val="MP1Overskriftsniveau"/>
        <w:jc w:val="left"/>
        <w:rPr>
          <w:rFonts w:ascii="Calibri Light" w:hAnsi="Calibri Light" w:cs="Calibri Light"/>
          <w:b/>
        </w:rPr>
      </w:pPr>
      <w:r>
        <w:rPr>
          <w:rFonts w:ascii="Calibri Light" w:hAnsi="Calibri Light" w:cs="Calibri Light"/>
          <w:sz w:val="20"/>
          <w:szCs w:val="20"/>
        </w:rPr>
        <w:t>Ved opstart af projektet udpege</w:t>
      </w:r>
      <w:r w:rsidR="008A4ABA">
        <w:rPr>
          <w:rFonts w:ascii="Calibri Light" w:hAnsi="Calibri Light" w:cs="Calibri Light"/>
          <w:sz w:val="20"/>
          <w:szCs w:val="20"/>
        </w:rPr>
        <w:t>s</w:t>
      </w:r>
      <w:r>
        <w:rPr>
          <w:rFonts w:ascii="Calibri Light" w:hAnsi="Calibri Light" w:cs="Calibri Light"/>
          <w:sz w:val="20"/>
          <w:szCs w:val="20"/>
        </w:rPr>
        <w:t xml:space="preserve"> en række ressourcepersoner til deltagelse i projektkoordinationsgruppen</w:t>
      </w:r>
      <w:r w:rsidR="0074025A">
        <w:rPr>
          <w:rFonts w:ascii="Calibri Light" w:hAnsi="Calibri Light" w:cs="Calibri Light"/>
          <w:sz w:val="20"/>
          <w:szCs w:val="20"/>
        </w:rPr>
        <w:t xml:space="preserve">, som </w:t>
      </w:r>
      <w:r w:rsidR="00E45392">
        <w:rPr>
          <w:rFonts w:ascii="Calibri Light" w:hAnsi="Calibri Light" w:cs="Calibri Light"/>
          <w:sz w:val="20"/>
          <w:szCs w:val="20"/>
        </w:rPr>
        <w:t xml:space="preserve">hver især </w:t>
      </w:r>
      <w:r w:rsidR="0074025A">
        <w:rPr>
          <w:rFonts w:ascii="Calibri Light" w:hAnsi="Calibri Light" w:cs="Calibri Light"/>
          <w:sz w:val="20"/>
          <w:szCs w:val="20"/>
        </w:rPr>
        <w:t>tilknyttes et eller flere projektområder</w:t>
      </w:r>
      <w:r>
        <w:rPr>
          <w:rFonts w:ascii="Calibri Light" w:hAnsi="Calibri Light" w:cs="Calibri Light"/>
          <w:sz w:val="20"/>
          <w:szCs w:val="20"/>
        </w:rPr>
        <w:t xml:space="preserve">. </w:t>
      </w:r>
      <w:r w:rsidR="00E45392">
        <w:rPr>
          <w:rFonts w:ascii="Calibri Light" w:hAnsi="Calibri Light" w:cs="Calibri Light"/>
          <w:sz w:val="20"/>
          <w:szCs w:val="20"/>
        </w:rPr>
        <w:t>P</w:t>
      </w:r>
      <w:r>
        <w:rPr>
          <w:rFonts w:ascii="Calibri Light" w:hAnsi="Calibri Light" w:cs="Calibri Light"/>
          <w:sz w:val="20"/>
          <w:szCs w:val="20"/>
        </w:rPr>
        <w:t>rojektkoordinationsgruppen</w:t>
      </w:r>
      <w:r w:rsidR="00E45392">
        <w:rPr>
          <w:rFonts w:ascii="Calibri Light" w:hAnsi="Calibri Light" w:cs="Calibri Light"/>
          <w:sz w:val="20"/>
          <w:szCs w:val="20"/>
        </w:rPr>
        <w:t>s bemanding</w:t>
      </w:r>
      <w:r>
        <w:rPr>
          <w:rFonts w:ascii="Calibri Light" w:hAnsi="Calibri Light" w:cs="Calibri Light"/>
          <w:sz w:val="20"/>
          <w:szCs w:val="20"/>
        </w:rPr>
        <w:t xml:space="preserve"> kan imidlertid ændre sig med tiden og udviklingen i projektet</w:t>
      </w:r>
      <w:r w:rsidR="00857E0E">
        <w:rPr>
          <w:rFonts w:ascii="Calibri Light" w:hAnsi="Calibri Light" w:cs="Calibri Light"/>
          <w:sz w:val="20"/>
          <w:szCs w:val="20"/>
        </w:rPr>
        <w:t>.</w:t>
      </w:r>
    </w:p>
    <w:p w:rsidR="00893E2B" w:rsidRPr="00FB5573" w:rsidRDefault="00893E2B" w:rsidP="00706E9F">
      <w:pPr>
        <w:pStyle w:val="MPBrdtekst"/>
        <w:jc w:val="left"/>
        <w:rPr>
          <w:rFonts w:ascii="Calibri Light" w:hAnsi="Calibri Light" w:cs="Calibri Light"/>
          <w:sz w:val="20"/>
          <w:szCs w:val="20"/>
        </w:rPr>
      </w:pP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6"/>
        <w:gridCol w:w="2466"/>
        <w:gridCol w:w="2467"/>
        <w:gridCol w:w="2467"/>
      </w:tblGrid>
      <w:tr w:rsidR="0065455C" w:rsidRPr="00FB5573" w:rsidTr="00AB399A">
        <w:trPr>
          <w:trHeight w:val="391"/>
        </w:trPr>
        <w:tc>
          <w:tcPr>
            <w:tcW w:w="9866" w:type="dxa"/>
            <w:gridSpan w:val="4"/>
            <w:tcBorders>
              <w:bottom w:val="single" w:sz="2" w:space="0" w:color="auto"/>
            </w:tcBorders>
            <w:shd w:val="clear" w:color="auto" w:fill="D9D9D9"/>
          </w:tcPr>
          <w:p w:rsidR="0065455C" w:rsidRPr="00FB5573" w:rsidRDefault="0065455C" w:rsidP="00706E9F">
            <w:pPr>
              <w:pStyle w:val="MPBrdtekst"/>
              <w:jc w:val="left"/>
              <w:rPr>
                <w:rFonts w:ascii="Calibri Light" w:hAnsi="Calibri Light" w:cs="Calibri Light"/>
                <w:b/>
                <w:sz w:val="20"/>
                <w:szCs w:val="20"/>
              </w:rPr>
            </w:pPr>
            <w:r w:rsidRPr="00FB5573">
              <w:rPr>
                <w:rFonts w:ascii="Calibri Light" w:hAnsi="Calibri Light" w:cs="Calibri Light"/>
                <w:b/>
                <w:sz w:val="20"/>
                <w:szCs w:val="20"/>
              </w:rPr>
              <w:lastRenderedPageBreak/>
              <w:t xml:space="preserve">Projektleder og </w:t>
            </w:r>
            <w:r w:rsidR="00384404">
              <w:rPr>
                <w:rFonts w:ascii="Calibri Light" w:hAnsi="Calibri Light" w:cs="Calibri Light"/>
                <w:b/>
                <w:sz w:val="20"/>
                <w:szCs w:val="20"/>
              </w:rPr>
              <w:t>projektkoordinationsgruppe</w:t>
            </w:r>
            <w:r w:rsidRPr="00FB5573">
              <w:rPr>
                <w:rFonts w:ascii="Calibri Light" w:hAnsi="Calibri Light" w:cs="Calibri Light"/>
                <w:b/>
                <w:sz w:val="20"/>
                <w:szCs w:val="20"/>
              </w:rPr>
              <w:t xml:space="preserve"> </w:t>
            </w:r>
          </w:p>
        </w:tc>
      </w:tr>
      <w:tr w:rsidR="0065455C" w:rsidRPr="00FB5573" w:rsidTr="00DC5392">
        <w:tc>
          <w:tcPr>
            <w:tcW w:w="2466" w:type="dxa"/>
            <w:tcBorders>
              <w:top w:val="single" w:sz="2" w:space="0" w:color="auto"/>
              <w:left w:val="single" w:sz="2" w:space="0" w:color="auto"/>
              <w:bottom w:val="single" w:sz="12" w:space="0" w:color="auto"/>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Rolle </w:t>
            </w:r>
          </w:p>
        </w:tc>
        <w:tc>
          <w:tcPr>
            <w:tcW w:w="2466" w:type="dxa"/>
            <w:tcBorders>
              <w:top w:val="single" w:sz="2" w:space="0" w:color="auto"/>
              <w:left w:val="nil"/>
              <w:bottom w:val="single" w:sz="12" w:space="0" w:color="auto"/>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Navn/ </w:t>
            </w:r>
            <w:r w:rsidR="005A4C29" w:rsidRPr="00FB5573">
              <w:rPr>
                <w:rFonts w:ascii="Calibri Light" w:hAnsi="Calibri Light" w:cs="Calibri Light"/>
                <w:sz w:val="20"/>
                <w:szCs w:val="20"/>
              </w:rPr>
              <w:t xml:space="preserve">inst./ </w:t>
            </w:r>
            <w:r w:rsidRPr="00FB5573">
              <w:rPr>
                <w:rFonts w:ascii="Calibri Light" w:hAnsi="Calibri Light" w:cs="Calibri Light"/>
                <w:sz w:val="20"/>
                <w:szCs w:val="20"/>
              </w:rPr>
              <w:t xml:space="preserve">enhed </w:t>
            </w:r>
          </w:p>
        </w:tc>
        <w:tc>
          <w:tcPr>
            <w:tcW w:w="2467" w:type="dxa"/>
            <w:tcBorders>
              <w:top w:val="single" w:sz="2" w:space="0" w:color="auto"/>
              <w:left w:val="nil"/>
              <w:bottom w:val="single" w:sz="12" w:space="0" w:color="auto"/>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 </w:t>
            </w:r>
          </w:p>
        </w:tc>
        <w:tc>
          <w:tcPr>
            <w:tcW w:w="2467" w:type="dxa"/>
            <w:tcBorders>
              <w:top w:val="single" w:sz="2" w:space="0" w:color="auto"/>
              <w:left w:val="nil"/>
              <w:bottom w:val="single" w:sz="12" w:space="0" w:color="auto"/>
              <w:right w:val="single" w:sz="2" w:space="0" w:color="auto"/>
            </w:tcBorders>
            <w:shd w:val="clear" w:color="auto" w:fill="auto"/>
          </w:tcPr>
          <w:p w:rsidR="0065455C" w:rsidRPr="00FB5573"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Projekt</w:t>
            </w:r>
            <w:r w:rsidR="00384404">
              <w:rPr>
                <w:rFonts w:ascii="Calibri Light" w:hAnsi="Calibri Light" w:cs="Calibri Light"/>
                <w:sz w:val="20"/>
                <w:szCs w:val="20"/>
              </w:rPr>
              <w:t>område</w:t>
            </w:r>
          </w:p>
        </w:tc>
      </w:tr>
      <w:tr w:rsidR="0065455C" w:rsidRPr="00FB5573" w:rsidTr="00DC5392">
        <w:tc>
          <w:tcPr>
            <w:tcW w:w="2466" w:type="dxa"/>
            <w:tcBorders>
              <w:top w:val="single" w:sz="12" w:space="0" w:color="auto"/>
              <w:left w:val="single" w:sz="2" w:space="0" w:color="auto"/>
              <w:bottom w:val="single" w:sz="2" w:space="0" w:color="auto"/>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Projektleder:</w:t>
            </w:r>
          </w:p>
        </w:tc>
        <w:tc>
          <w:tcPr>
            <w:tcW w:w="2466" w:type="dxa"/>
            <w:tcBorders>
              <w:top w:val="single" w:sz="12" w:space="0" w:color="auto"/>
              <w:left w:val="nil"/>
              <w:bottom w:val="single" w:sz="2" w:space="0" w:color="auto"/>
              <w:right w:val="nil"/>
            </w:tcBorders>
            <w:shd w:val="clear" w:color="auto" w:fill="auto"/>
          </w:tcPr>
          <w:p w:rsidR="0065455C" w:rsidRPr="00FB5573" w:rsidRDefault="00B7759C" w:rsidP="00706E9F">
            <w:pPr>
              <w:pStyle w:val="MPBrdtekst"/>
              <w:jc w:val="left"/>
              <w:rPr>
                <w:rFonts w:ascii="Calibri Light" w:hAnsi="Calibri Light" w:cs="Calibri Light"/>
                <w:sz w:val="20"/>
                <w:szCs w:val="20"/>
              </w:rPr>
            </w:pPr>
            <w:r>
              <w:rPr>
                <w:rFonts w:ascii="Calibri Light" w:hAnsi="Calibri Light" w:cs="Calibri Light"/>
                <w:sz w:val="20"/>
                <w:szCs w:val="20"/>
              </w:rPr>
              <w:t>Kristine Munk Pollas</w:t>
            </w:r>
            <w:r w:rsidR="00E4416E">
              <w:rPr>
                <w:rFonts w:ascii="Calibri Light" w:hAnsi="Calibri Light" w:cs="Calibri Light"/>
                <w:sz w:val="20"/>
                <w:szCs w:val="20"/>
              </w:rPr>
              <w:t>, SDFI (GEO)</w:t>
            </w:r>
          </w:p>
        </w:tc>
        <w:tc>
          <w:tcPr>
            <w:tcW w:w="2467" w:type="dxa"/>
            <w:tcBorders>
              <w:top w:val="single" w:sz="12" w:space="0" w:color="auto"/>
              <w:left w:val="nil"/>
              <w:bottom w:val="single" w:sz="2" w:space="0" w:color="auto"/>
              <w:right w:val="nil"/>
            </w:tcBorders>
            <w:shd w:val="clear" w:color="auto" w:fill="auto"/>
          </w:tcPr>
          <w:p w:rsidR="005A4C29" w:rsidRPr="00FB5573" w:rsidRDefault="005A4C29" w:rsidP="00706E9F">
            <w:pPr>
              <w:pStyle w:val="MPBrdtekst"/>
              <w:jc w:val="left"/>
              <w:rPr>
                <w:rFonts w:ascii="Calibri Light" w:hAnsi="Calibri Light" w:cs="Calibri Light"/>
                <w:sz w:val="20"/>
                <w:szCs w:val="20"/>
              </w:rPr>
            </w:pPr>
          </w:p>
        </w:tc>
        <w:tc>
          <w:tcPr>
            <w:tcW w:w="2467" w:type="dxa"/>
            <w:tcBorders>
              <w:top w:val="single" w:sz="12" w:space="0" w:color="auto"/>
              <w:left w:val="nil"/>
              <w:bottom w:val="single" w:sz="2" w:space="0" w:color="auto"/>
              <w:right w:val="single" w:sz="2" w:space="0" w:color="auto"/>
            </w:tcBorders>
            <w:shd w:val="clear" w:color="auto" w:fill="auto"/>
          </w:tcPr>
          <w:p w:rsidR="0065455C" w:rsidRPr="00FB5573" w:rsidRDefault="00330DFA" w:rsidP="00706E9F">
            <w:pPr>
              <w:pStyle w:val="MPBrdtekst"/>
              <w:jc w:val="left"/>
              <w:rPr>
                <w:rFonts w:ascii="Calibri Light" w:hAnsi="Calibri Light" w:cs="Calibri Light"/>
                <w:sz w:val="20"/>
                <w:szCs w:val="20"/>
              </w:rPr>
            </w:pPr>
            <w:r>
              <w:rPr>
                <w:rFonts w:ascii="Calibri Light" w:hAnsi="Calibri Light" w:cs="Calibri Light"/>
                <w:sz w:val="20"/>
                <w:szCs w:val="20"/>
              </w:rPr>
              <w:t>Alle</w:t>
            </w:r>
          </w:p>
        </w:tc>
      </w:tr>
      <w:tr w:rsidR="0065455C" w:rsidRPr="00FB5573" w:rsidTr="00DC5392">
        <w:tc>
          <w:tcPr>
            <w:tcW w:w="2466" w:type="dxa"/>
            <w:tcBorders>
              <w:top w:val="single" w:sz="2" w:space="0" w:color="auto"/>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Projektdeltager: </w:t>
            </w:r>
          </w:p>
        </w:tc>
        <w:tc>
          <w:tcPr>
            <w:tcW w:w="2466" w:type="dxa"/>
            <w:tcBorders>
              <w:top w:val="single" w:sz="2" w:space="0" w:color="auto"/>
              <w:left w:val="nil"/>
              <w:right w:val="nil"/>
            </w:tcBorders>
            <w:shd w:val="clear" w:color="auto" w:fill="auto"/>
          </w:tcPr>
          <w:p w:rsidR="0065455C" w:rsidRPr="00FB5573"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Reno Lindberg, Silkeborg Kommune</w:t>
            </w:r>
            <w:r w:rsidR="00706E9F">
              <w:rPr>
                <w:rFonts w:ascii="Calibri Light" w:hAnsi="Calibri Light" w:cs="Calibri Light"/>
                <w:sz w:val="20"/>
                <w:szCs w:val="20"/>
              </w:rPr>
              <w:t xml:space="preserve"> </w:t>
            </w:r>
          </w:p>
        </w:tc>
        <w:tc>
          <w:tcPr>
            <w:tcW w:w="2467" w:type="dxa"/>
            <w:tcBorders>
              <w:top w:val="single" w:sz="2" w:space="0" w:color="auto"/>
              <w:left w:val="nil"/>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p>
        </w:tc>
        <w:tc>
          <w:tcPr>
            <w:tcW w:w="2467" w:type="dxa"/>
            <w:tcBorders>
              <w:top w:val="single" w:sz="2" w:space="0" w:color="auto"/>
              <w:left w:val="nil"/>
            </w:tcBorders>
            <w:shd w:val="clear" w:color="auto" w:fill="auto"/>
          </w:tcPr>
          <w:p w:rsidR="00E4416E"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Supplerende data</w:t>
            </w:r>
          </w:p>
          <w:p w:rsidR="00E4416E"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 xml:space="preserve">Udstilling </w:t>
            </w:r>
            <w:r w:rsidR="00957A62">
              <w:rPr>
                <w:rFonts w:ascii="Calibri Light" w:hAnsi="Calibri Light" w:cs="Calibri Light"/>
                <w:sz w:val="20"/>
                <w:szCs w:val="20"/>
              </w:rPr>
              <w:t>s</w:t>
            </w:r>
            <w:r>
              <w:rPr>
                <w:rFonts w:ascii="Calibri Light" w:hAnsi="Calibri Light" w:cs="Calibri Light"/>
                <w:sz w:val="20"/>
                <w:szCs w:val="20"/>
              </w:rPr>
              <w:t>upp</w:t>
            </w:r>
            <w:r w:rsidR="00957A62">
              <w:rPr>
                <w:rFonts w:ascii="Calibri Light" w:hAnsi="Calibri Light" w:cs="Calibri Light"/>
                <w:sz w:val="20"/>
                <w:szCs w:val="20"/>
              </w:rPr>
              <w:t>lerende</w:t>
            </w:r>
            <w:r>
              <w:rPr>
                <w:rFonts w:ascii="Calibri Light" w:hAnsi="Calibri Light" w:cs="Calibri Light"/>
                <w:sz w:val="20"/>
                <w:szCs w:val="20"/>
              </w:rPr>
              <w:t xml:space="preserve"> data</w:t>
            </w:r>
          </w:p>
          <w:p w:rsidR="00E4416E" w:rsidRDefault="00957A62" w:rsidP="00706E9F">
            <w:pPr>
              <w:pStyle w:val="MPBrdtekst"/>
              <w:jc w:val="left"/>
              <w:rPr>
                <w:rFonts w:ascii="Calibri Light" w:hAnsi="Calibri Light" w:cs="Calibri Light"/>
                <w:sz w:val="20"/>
                <w:szCs w:val="20"/>
              </w:rPr>
            </w:pPr>
            <w:r>
              <w:rPr>
                <w:rFonts w:ascii="Calibri Light" w:hAnsi="Calibri Light" w:cs="Calibri Light"/>
                <w:sz w:val="20"/>
                <w:szCs w:val="20"/>
              </w:rPr>
              <w:t>D</w:t>
            </w:r>
            <w:r w:rsidR="00E4416E">
              <w:rPr>
                <w:rFonts w:ascii="Calibri Light" w:hAnsi="Calibri Light" w:cs="Calibri Light"/>
                <w:sz w:val="20"/>
                <w:szCs w:val="20"/>
              </w:rPr>
              <w:t>atamodel</w:t>
            </w:r>
          </w:p>
          <w:p w:rsidR="0065455C"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 xml:space="preserve">Tilpasning af </w:t>
            </w:r>
            <w:proofErr w:type="spellStart"/>
            <w:r>
              <w:rPr>
                <w:rFonts w:ascii="Calibri Light" w:hAnsi="Calibri Light" w:cs="Calibri Light"/>
                <w:sz w:val="20"/>
                <w:szCs w:val="20"/>
              </w:rPr>
              <w:t>GeoDK</w:t>
            </w:r>
            <w:proofErr w:type="spellEnd"/>
          </w:p>
          <w:p w:rsidR="00E4416E" w:rsidRPr="00FB5573" w:rsidRDefault="00E4416E" w:rsidP="00706E9F">
            <w:pPr>
              <w:pStyle w:val="MPBrdtekst"/>
              <w:jc w:val="left"/>
              <w:rPr>
                <w:rFonts w:ascii="Calibri Light" w:hAnsi="Calibri Light" w:cs="Calibri Light"/>
                <w:sz w:val="20"/>
                <w:szCs w:val="20"/>
              </w:rPr>
            </w:pPr>
            <w:r>
              <w:rPr>
                <w:rFonts w:ascii="Calibri Light" w:hAnsi="Calibri Light" w:cs="Calibri Light"/>
                <w:sz w:val="20"/>
                <w:szCs w:val="20"/>
              </w:rPr>
              <w:t>Datamigrering</w:t>
            </w:r>
          </w:p>
        </w:tc>
      </w:tr>
      <w:tr w:rsidR="0065455C" w:rsidRPr="00FB5573" w:rsidTr="00DC5392">
        <w:tc>
          <w:tcPr>
            <w:tcW w:w="2466" w:type="dxa"/>
            <w:tcBorders>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Projektdeltager: </w:t>
            </w:r>
          </w:p>
        </w:tc>
        <w:tc>
          <w:tcPr>
            <w:tcW w:w="2466" w:type="dxa"/>
            <w:tcBorders>
              <w:left w:val="nil"/>
              <w:right w:val="nil"/>
            </w:tcBorders>
            <w:shd w:val="clear" w:color="auto" w:fill="auto"/>
          </w:tcPr>
          <w:p w:rsidR="0065455C" w:rsidRPr="00FB5573"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Brians Damsgaard, Fredericia Kommune</w:t>
            </w:r>
          </w:p>
        </w:tc>
        <w:tc>
          <w:tcPr>
            <w:tcW w:w="2467" w:type="dxa"/>
            <w:tcBorders>
              <w:left w:val="nil"/>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65455C"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Specifikation 7.0</w:t>
            </w:r>
          </w:p>
          <w:p w:rsidR="00A86C76"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Datamodel</w:t>
            </w:r>
          </w:p>
          <w:p w:rsidR="00957A62" w:rsidRDefault="00957A62" w:rsidP="00957A62">
            <w:pPr>
              <w:pStyle w:val="MPBrdtekst"/>
              <w:jc w:val="left"/>
              <w:rPr>
                <w:rFonts w:ascii="Calibri Light" w:hAnsi="Calibri Light" w:cs="Calibri Light"/>
                <w:sz w:val="20"/>
                <w:szCs w:val="20"/>
              </w:rPr>
            </w:pPr>
            <w:r>
              <w:rPr>
                <w:rFonts w:ascii="Calibri Light" w:hAnsi="Calibri Light" w:cs="Calibri Light"/>
                <w:sz w:val="20"/>
                <w:szCs w:val="20"/>
              </w:rPr>
              <w:t>Supplerende data</w:t>
            </w:r>
          </w:p>
          <w:p w:rsidR="00957A62" w:rsidRPr="00FB5573" w:rsidRDefault="00957A62" w:rsidP="00706E9F">
            <w:pPr>
              <w:pStyle w:val="MPBrdtekst"/>
              <w:jc w:val="left"/>
              <w:rPr>
                <w:rFonts w:ascii="Calibri Light" w:hAnsi="Calibri Light" w:cs="Calibri Light"/>
                <w:sz w:val="20"/>
                <w:szCs w:val="20"/>
              </w:rPr>
            </w:pPr>
            <w:r>
              <w:rPr>
                <w:rFonts w:ascii="Calibri Light" w:hAnsi="Calibri Light" w:cs="Calibri Light"/>
                <w:sz w:val="20"/>
                <w:szCs w:val="20"/>
              </w:rPr>
              <w:t>Udstilling supplerende data</w:t>
            </w:r>
          </w:p>
        </w:tc>
      </w:tr>
      <w:tr w:rsidR="00E367D0" w:rsidRPr="00FB5573" w:rsidTr="00DC5392">
        <w:tc>
          <w:tcPr>
            <w:tcW w:w="2466" w:type="dxa"/>
            <w:tcBorders>
              <w:right w:val="nil"/>
            </w:tcBorders>
            <w:shd w:val="clear" w:color="auto" w:fill="auto"/>
          </w:tcPr>
          <w:p w:rsidR="00E367D0" w:rsidRPr="00FB5573" w:rsidRDefault="00E367D0" w:rsidP="00706E9F">
            <w:pPr>
              <w:pStyle w:val="MPBrdtekst"/>
              <w:jc w:val="left"/>
              <w:rPr>
                <w:rFonts w:ascii="Calibri Light" w:hAnsi="Calibri Light" w:cs="Calibri Light"/>
                <w:sz w:val="20"/>
                <w:szCs w:val="20"/>
              </w:rPr>
            </w:pPr>
            <w:r>
              <w:rPr>
                <w:rFonts w:ascii="Calibri Light" w:hAnsi="Calibri Light" w:cs="Calibri Light"/>
                <w:sz w:val="20"/>
                <w:szCs w:val="20"/>
              </w:rPr>
              <w:t xml:space="preserve">Projektdeltager: </w:t>
            </w:r>
          </w:p>
        </w:tc>
        <w:tc>
          <w:tcPr>
            <w:tcW w:w="2466" w:type="dxa"/>
            <w:tcBorders>
              <w:left w:val="nil"/>
              <w:right w:val="nil"/>
            </w:tcBorders>
            <w:shd w:val="clear" w:color="auto" w:fill="auto"/>
          </w:tcPr>
          <w:p w:rsidR="00E367D0" w:rsidRDefault="00E367D0" w:rsidP="00706E9F">
            <w:pPr>
              <w:pStyle w:val="MPBrdtekst"/>
              <w:jc w:val="left"/>
              <w:rPr>
                <w:rFonts w:ascii="Calibri Light" w:hAnsi="Calibri Light" w:cs="Calibri Light"/>
                <w:sz w:val="20"/>
                <w:szCs w:val="20"/>
              </w:rPr>
            </w:pPr>
            <w:r>
              <w:rPr>
                <w:rFonts w:ascii="Calibri Light" w:hAnsi="Calibri Light" w:cs="Calibri Light"/>
                <w:sz w:val="20"/>
                <w:szCs w:val="20"/>
              </w:rPr>
              <w:t>Kim</w:t>
            </w:r>
            <w:r w:rsidR="003B6268">
              <w:rPr>
                <w:rFonts w:ascii="Calibri Light" w:hAnsi="Calibri Light" w:cs="Calibri Light"/>
                <w:sz w:val="20"/>
                <w:szCs w:val="20"/>
              </w:rPr>
              <w:t xml:space="preserve"> Søgaard</w:t>
            </w:r>
            <w:r w:rsidR="00AC6DEC">
              <w:rPr>
                <w:rFonts w:ascii="Calibri Light" w:hAnsi="Calibri Light" w:cs="Calibri Light"/>
                <w:sz w:val="20"/>
                <w:szCs w:val="20"/>
              </w:rPr>
              <w:t>, Aalborg Kommune</w:t>
            </w:r>
          </w:p>
        </w:tc>
        <w:tc>
          <w:tcPr>
            <w:tcW w:w="2467" w:type="dxa"/>
            <w:tcBorders>
              <w:left w:val="nil"/>
              <w:right w:val="nil"/>
            </w:tcBorders>
            <w:shd w:val="clear" w:color="auto" w:fill="auto"/>
          </w:tcPr>
          <w:p w:rsidR="00E367D0" w:rsidRPr="00FB5573" w:rsidRDefault="00E367D0"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E367D0" w:rsidRDefault="00E367D0" w:rsidP="00706E9F">
            <w:pPr>
              <w:pStyle w:val="MPBrdtekst"/>
              <w:jc w:val="left"/>
              <w:rPr>
                <w:rFonts w:ascii="Calibri Light" w:hAnsi="Calibri Light" w:cs="Calibri Light"/>
                <w:sz w:val="20"/>
                <w:szCs w:val="20"/>
              </w:rPr>
            </w:pPr>
            <w:r>
              <w:rPr>
                <w:rFonts w:ascii="Calibri Light" w:hAnsi="Calibri Light" w:cs="Calibri Light"/>
                <w:sz w:val="20"/>
                <w:szCs w:val="20"/>
              </w:rPr>
              <w:t>Ajourføring</w:t>
            </w:r>
          </w:p>
        </w:tc>
      </w:tr>
      <w:tr w:rsidR="00E367D0" w:rsidRPr="00FB5573" w:rsidTr="00DC5392">
        <w:tc>
          <w:tcPr>
            <w:tcW w:w="2466" w:type="dxa"/>
            <w:tcBorders>
              <w:right w:val="nil"/>
            </w:tcBorders>
            <w:shd w:val="clear" w:color="auto" w:fill="auto"/>
          </w:tcPr>
          <w:p w:rsidR="00E367D0" w:rsidRDefault="00217219" w:rsidP="00706E9F">
            <w:pPr>
              <w:pStyle w:val="MPBrdtekst"/>
              <w:jc w:val="left"/>
              <w:rPr>
                <w:rFonts w:ascii="Calibri Light" w:hAnsi="Calibri Light" w:cs="Calibri Light"/>
                <w:sz w:val="20"/>
                <w:szCs w:val="20"/>
              </w:rPr>
            </w:pPr>
            <w:r>
              <w:rPr>
                <w:rFonts w:ascii="Calibri Light" w:hAnsi="Calibri Light" w:cs="Calibri Light"/>
                <w:sz w:val="20"/>
                <w:szCs w:val="20"/>
              </w:rPr>
              <w:t>Projektdeltager</w:t>
            </w:r>
          </w:p>
        </w:tc>
        <w:tc>
          <w:tcPr>
            <w:tcW w:w="2466" w:type="dxa"/>
            <w:tcBorders>
              <w:left w:val="nil"/>
              <w:right w:val="nil"/>
            </w:tcBorders>
            <w:shd w:val="clear" w:color="auto" w:fill="auto"/>
          </w:tcPr>
          <w:p w:rsidR="00E367D0" w:rsidRDefault="00217219" w:rsidP="00706E9F">
            <w:pPr>
              <w:pStyle w:val="MPBrdtekst"/>
              <w:jc w:val="left"/>
              <w:rPr>
                <w:rFonts w:ascii="Calibri Light" w:hAnsi="Calibri Light" w:cs="Calibri Light"/>
                <w:sz w:val="20"/>
                <w:szCs w:val="20"/>
              </w:rPr>
            </w:pPr>
            <w:r>
              <w:rPr>
                <w:rFonts w:ascii="Calibri Light" w:hAnsi="Calibri Light" w:cs="Calibri Light"/>
                <w:sz w:val="20"/>
                <w:szCs w:val="20"/>
              </w:rPr>
              <w:t>Annette</w:t>
            </w:r>
            <w:r w:rsidR="00AC6DEC">
              <w:rPr>
                <w:rFonts w:ascii="Calibri Light" w:hAnsi="Calibri Light" w:cs="Calibri Light"/>
                <w:sz w:val="20"/>
                <w:szCs w:val="20"/>
              </w:rPr>
              <w:t xml:space="preserve"> Stammerjohan, SDFI (GEO)</w:t>
            </w:r>
          </w:p>
        </w:tc>
        <w:tc>
          <w:tcPr>
            <w:tcW w:w="2467" w:type="dxa"/>
            <w:tcBorders>
              <w:left w:val="nil"/>
              <w:right w:val="nil"/>
            </w:tcBorders>
            <w:shd w:val="clear" w:color="auto" w:fill="auto"/>
          </w:tcPr>
          <w:p w:rsidR="00E367D0" w:rsidRPr="00FB5573" w:rsidRDefault="00E367D0"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E367D0" w:rsidRDefault="003B6268" w:rsidP="00706E9F">
            <w:pPr>
              <w:pStyle w:val="MPBrdtekst"/>
              <w:jc w:val="left"/>
              <w:rPr>
                <w:rFonts w:ascii="Calibri Light" w:hAnsi="Calibri Light" w:cs="Calibri Light"/>
                <w:sz w:val="20"/>
                <w:szCs w:val="20"/>
              </w:rPr>
            </w:pPr>
            <w:r>
              <w:rPr>
                <w:rFonts w:ascii="Calibri Light" w:hAnsi="Calibri Light" w:cs="Calibri Light"/>
                <w:sz w:val="20"/>
                <w:szCs w:val="20"/>
              </w:rPr>
              <w:t>Ajourføring</w:t>
            </w:r>
          </w:p>
        </w:tc>
      </w:tr>
      <w:tr w:rsidR="0065455C" w:rsidRPr="00FB5573" w:rsidTr="00DC5392">
        <w:tc>
          <w:tcPr>
            <w:tcW w:w="2466" w:type="dxa"/>
            <w:tcBorders>
              <w:right w:val="nil"/>
            </w:tcBorders>
            <w:shd w:val="clear" w:color="auto" w:fill="auto"/>
          </w:tcPr>
          <w:p w:rsidR="0065455C" w:rsidRPr="00FB5573" w:rsidRDefault="008A3410"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Projektdeltager: </w:t>
            </w:r>
          </w:p>
        </w:tc>
        <w:tc>
          <w:tcPr>
            <w:tcW w:w="2466" w:type="dxa"/>
            <w:tcBorders>
              <w:left w:val="nil"/>
              <w:right w:val="nil"/>
            </w:tcBorders>
            <w:shd w:val="clear" w:color="auto" w:fill="auto"/>
          </w:tcPr>
          <w:p w:rsidR="0065455C" w:rsidRPr="00FB5573"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Jens Gottlieb, KL</w:t>
            </w:r>
          </w:p>
        </w:tc>
        <w:tc>
          <w:tcPr>
            <w:tcW w:w="2467" w:type="dxa"/>
            <w:tcBorders>
              <w:left w:val="nil"/>
              <w:right w:val="nil"/>
            </w:tcBorders>
            <w:shd w:val="clear" w:color="auto" w:fill="auto"/>
          </w:tcPr>
          <w:p w:rsidR="0065455C" w:rsidRPr="00FB5573" w:rsidRDefault="0065455C"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65455C" w:rsidRDefault="00A86C76" w:rsidP="00706E9F">
            <w:pPr>
              <w:pStyle w:val="MPBrdtekst"/>
              <w:jc w:val="left"/>
              <w:rPr>
                <w:rFonts w:ascii="Calibri Light" w:hAnsi="Calibri Light" w:cs="Calibri Light"/>
                <w:sz w:val="20"/>
                <w:szCs w:val="20"/>
              </w:rPr>
            </w:pPr>
            <w:proofErr w:type="spellStart"/>
            <w:r>
              <w:rPr>
                <w:rFonts w:ascii="Calibri Light" w:hAnsi="Calibri Light" w:cs="Calibri Light"/>
                <w:sz w:val="20"/>
                <w:szCs w:val="20"/>
              </w:rPr>
              <w:t>Governance</w:t>
            </w:r>
            <w:proofErr w:type="spellEnd"/>
            <w:r>
              <w:rPr>
                <w:rFonts w:ascii="Calibri Light" w:hAnsi="Calibri Light" w:cs="Calibri Light"/>
                <w:sz w:val="20"/>
                <w:szCs w:val="20"/>
              </w:rPr>
              <w:t xml:space="preserve"> </w:t>
            </w:r>
            <w:r w:rsidR="00AC6DEC">
              <w:rPr>
                <w:rFonts w:ascii="Calibri Light" w:hAnsi="Calibri Light" w:cs="Calibri Light"/>
                <w:sz w:val="20"/>
                <w:szCs w:val="20"/>
              </w:rPr>
              <w:t>og</w:t>
            </w:r>
            <w:r>
              <w:rPr>
                <w:rFonts w:ascii="Calibri Light" w:hAnsi="Calibri Light" w:cs="Calibri Light"/>
                <w:sz w:val="20"/>
                <w:szCs w:val="20"/>
              </w:rPr>
              <w:t xml:space="preserve"> økonomi</w:t>
            </w:r>
          </w:p>
          <w:p w:rsidR="00A86C76"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Kommunikation</w:t>
            </w:r>
          </w:p>
          <w:p w:rsidR="00A86C76" w:rsidRPr="00FB5573" w:rsidRDefault="00A86C76" w:rsidP="00706E9F">
            <w:pPr>
              <w:pStyle w:val="MPBrdtekst"/>
              <w:jc w:val="left"/>
              <w:rPr>
                <w:rFonts w:ascii="Calibri Light" w:hAnsi="Calibri Light" w:cs="Calibri Light"/>
                <w:sz w:val="20"/>
                <w:szCs w:val="20"/>
              </w:rPr>
            </w:pPr>
            <w:r>
              <w:rPr>
                <w:rFonts w:ascii="Calibri Light" w:hAnsi="Calibri Light" w:cs="Calibri Light"/>
                <w:sz w:val="20"/>
                <w:szCs w:val="20"/>
              </w:rPr>
              <w:t>Specifikation 7.0</w:t>
            </w:r>
          </w:p>
        </w:tc>
      </w:tr>
      <w:tr w:rsidR="00706E9F" w:rsidRPr="00377B24" w:rsidTr="00DC5392">
        <w:tc>
          <w:tcPr>
            <w:tcW w:w="2466" w:type="dxa"/>
            <w:tcBorders>
              <w:right w:val="nil"/>
            </w:tcBorders>
            <w:shd w:val="clear" w:color="auto" w:fill="auto"/>
          </w:tcPr>
          <w:p w:rsidR="00706E9F" w:rsidRPr="00FB5573" w:rsidRDefault="00706E9F"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Projektdeltager: </w:t>
            </w:r>
          </w:p>
        </w:tc>
        <w:tc>
          <w:tcPr>
            <w:tcW w:w="2466" w:type="dxa"/>
            <w:tcBorders>
              <w:left w:val="nil"/>
              <w:right w:val="nil"/>
            </w:tcBorders>
            <w:shd w:val="clear" w:color="auto" w:fill="auto"/>
          </w:tcPr>
          <w:p w:rsidR="00706E9F" w:rsidRPr="00FC22AF" w:rsidRDefault="00377B24" w:rsidP="00706E9F">
            <w:pPr>
              <w:pStyle w:val="MPBrdtekst"/>
              <w:jc w:val="left"/>
              <w:rPr>
                <w:rFonts w:ascii="Calibri Light" w:hAnsi="Calibri Light" w:cs="Calibri Light"/>
                <w:sz w:val="20"/>
                <w:szCs w:val="20"/>
                <w:lang w:val="en-US"/>
              </w:rPr>
            </w:pPr>
            <w:r w:rsidRPr="00FC22AF">
              <w:rPr>
                <w:rFonts w:ascii="Calibri Light" w:hAnsi="Calibri Light" w:cs="Calibri Light"/>
                <w:sz w:val="20"/>
                <w:szCs w:val="20"/>
                <w:lang w:val="en-US"/>
              </w:rPr>
              <w:t>Anders Esgaard Christensen, SDFI (G</w:t>
            </w:r>
            <w:r>
              <w:rPr>
                <w:rFonts w:ascii="Calibri Light" w:hAnsi="Calibri Light" w:cs="Calibri Light"/>
                <w:sz w:val="20"/>
                <w:szCs w:val="20"/>
                <w:lang w:val="en-US"/>
              </w:rPr>
              <w:t>EO)</w:t>
            </w:r>
          </w:p>
        </w:tc>
        <w:tc>
          <w:tcPr>
            <w:tcW w:w="2467" w:type="dxa"/>
            <w:tcBorders>
              <w:left w:val="nil"/>
              <w:right w:val="nil"/>
            </w:tcBorders>
            <w:shd w:val="clear" w:color="auto" w:fill="auto"/>
          </w:tcPr>
          <w:p w:rsidR="00706E9F" w:rsidRPr="00FC22AF" w:rsidRDefault="00706E9F" w:rsidP="00706E9F">
            <w:pPr>
              <w:pStyle w:val="MPBrdtekst"/>
              <w:jc w:val="left"/>
              <w:rPr>
                <w:rFonts w:ascii="Calibri Light" w:hAnsi="Calibri Light" w:cs="Calibri Light"/>
                <w:sz w:val="20"/>
                <w:szCs w:val="20"/>
                <w:lang w:val="en-US"/>
              </w:rPr>
            </w:pPr>
          </w:p>
        </w:tc>
        <w:tc>
          <w:tcPr>
            <w:tcW w:w="2467" w:type="dxa"/>
            <w:tcBorders>
              <w:left w:val="nil"/>
            </w:tcBorders>
            <w:shd w:val="clear" w:color="auto" w:fill="auto"/>
          </w:tcPr>
          <w:p w:rsidR="00706E9F" w:rsidRDefault="00377B24" w:rsidP="00706E9F">
            <w:pPr>
              <w:pStyle w:val="MPBrdtekst"/>
              <w:jc w:val="left"/>
              <w:rPr>
                <w:rFonts w:ascii="Calibri Light" w:hAnsi="Calibri Light" w:cs="Calibri Light"/>
                <w:sz w:val="20"/>
                <w:szCs w:val="20"/>
                <w:lang w:val="en-US"/>
              </w:rPr>
            </w:pPr>
            <w:proofErr w:type="spellStart"/>
            <w:r>
              <w:rPr>
                <w:rFonts w:ascii="Calibri Light" w:hAnsi="Calibri Light" w:cs="Calibri Light"/>
                <w:sz w:val="20"/>
                <w:szCs w:val="20"/>
                <w:lang w:val="en-US"/>
              </w:rPr>
              <w:t>Udstilling</w:t>
            </w:r>
            <w:proofErr w:type="spellEnd"/>
            <w:r>
              <w:rPr>
                <w:rFonts w:ascii="Calibri Light" w:hAnsi="Calibri Light" w:cs="Calibri Light"/>
                <w:sz w:val="20"/>
                <w:szCs w:val="20"/>
                <w:lang w:val="en-US"/>
              </w:rPr>
              <w:t xml:space="preserve"> </w:t>
            </w:r>
            <w:proofErr w:type="spellStart"/>
            <w:r>
              <w:rPr>
                <w:rFonts w:ascii="Calibri Light" w:hAnsi="Calibri Light" w:cs="Calibri Light"/>
                <w:sz w:val="20"/>
                <w:szCs w:val="20"/>
                <w:lang w:val="en-US"/>
              </w:rPr>
              <w:t>Grunddata</w:t>
            </w:r>
            <w:proofErr w:type="spellEnd"/>
          </w:p>
          <w:p w:rsidR="00377B24" w:rsidRPr="00FC22AF" w:rsidRDefault="00377B24" w:rsidP="00706E9F">
            <w:pPr>
              <w:pStyle w:val="MPBrdtekst"/>
              <w:jc w:val="left"/>
              <w:rPr>
                <w:rFonts w:ascii="Calibri Light" w:hAnsi="Calibri Light" w:cs="Calibri Light"/>
                <w:sz w:val="20"/>
                <w:szCs w:val="20"/>
                <w:lang w:val="en-US"/>
              </w:rPr>
            </w:pPr>
            <w:proofErr w:type="spellStart"/>
            <w:r>
              <w:rPr>
                <w:rFonts w:ascii="Calibri Light" w:hAnsi="Calibri Light" w:cs="Calibri Light"/>
                <w:sz w:val="20"/>
                <w:szCs w:val="20"/>
                <w:lang w:val="en-US"/>
              </w:rPr>
              <w:t>Datamodel</w:t>
            </w:r>
            <w:proofErr w:type="spellEnd"/>
          </w:p>
        </w:tc>
      </w:tr>
      <w:tr w:rsidR="00A86C76" w:rsidRPr="00FB5573" w:rsidTr="00DC5392">
        <w:tc>
          <w:tcPr>
            <w:tcW w:w="2466" w:type="dxa"/>
            <w:tcBorders>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A86C76" w:rsidDel="00A86C76" w:rsidRDefault="00377B24" w:rsidP="00706E9F">
            <w:pPr>
              <w:pStyle w:val="MPBrdtekst"/>
              <w:jc w:val="left"/>
              <w:rPr>
                <w:rFonts w:ascii="Calibri Light" w:hAnsi="Calibri Light" w:cs="Calibri Light"/>
                <w:sz w:val="20"/>
                <w:szCs w:val="20"/>
              </w:rPr>
            </w:pPr>
            <w:r>
              <w:rPr>
                <w:rFonts w:ascii="Calibri Light" w:hAnsi="Calibri Light" w:cs="Calibri Light"/>
                <w:sz w:val="20"/>
                <w:szCs w:val="20"/>
              </w:rPr>
              <w:t>Lærke</w:t>
            </w:r>
            <w:r w:rsidR="00AC6DEC">
              <w:rPr>
                <w:rFonts w:ascii="Calibri Light" w:hAnsi="Calibri Light" w:cs="Calibri Light"/>
                <w:sz w:val="20"/>
                <w:szCs w:val="20"/>
              </w:rPr>
              <w:t xml:space="preserve"> Termøhlen Mikkelsen, SDFI (GEO)</w:t>
            </w:r>
          </w:p>
        </w:tc>
        <w:tc>
          <w:tcPr>
            <w:tcW w:w="2467" w:type="dxa"/>
            <w:tcBorders>
              <w:left w:val="nil"/>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330DFA" w:rsidRDefault="00330DFA" w:rsidP="00330DFA">
            <w:pPr>
              <w:pStyle w:val="MPBrdtekst"/>
              <w:jc w:val="left"/>
              <w:rPr>
                <w:rFonts w:ascii="Calibri Light" w:hAnsi="Calibri Light" w:cs="Calibri Light"/>
                <w:sz w:val="20"/>
                <w:szCs w:val="20"/>
              </w:rPr>
            </w:pPr>
            <w:proofErr w:type="spellStart"/>
            <w:r>
              <w:rPr>
                <w:rFonts w:ascii="Calibri Light" w:hAnsi="Calibri Light" w:cs="Calibri Light"/>
                <w:sz w:val="20"/>
                <w:szCs w:val="20"/>
              </w:rPr>
              <w:t>Governance</w:t>
            </w:r>
            <w:proofErr w:type="spellEnd"/>
            <w:r>
              <w:rPr>
                <w:rFonts w:ascii="Calibri Light" w:hAnsi="Calibri Light" w:cs="Calibri Light"/>
                <w:sz w:val="20"/>
                <w:szCs w:val="20"/>
              </w:rPr>
              <w:t xml:space="preserve"> og økonomi</w:t>
            </w:r>
          </w:p>
          <w:p w:rsidR="00A86C76" w:rsidRPr="00FB5573" w:rsidRDefault="00330DFA" w:rsidP="00706E9F">
            <w:pPr>
              <w:pStyle w:val="MPBrdtekst"/>
              <w:jc w:val="left"/>
              <w:rPr>
                <w:rFonts w:ascii="Calibri Light" w:hAnsi="Calibri Light" w:cs="Calibri Light"/>
                <w:sz w:val="20"/>
                <w:szCs w:val="20"/>
              </w:rPr>
            </w:pPr>
            <w:r>
              <w:rPr>
                <w:rFonts w:ascii="Calibri Light" w:hAnsi="Calibri Light" w:cs="Calibri Light"/>
                <w:sz w:val="20"/>
                <w:szCs w:val="20"/>
              </w:rPr>
              <w:t>Kommunikation</w:t>
            </w:r>
          </w:p>
        </w:tc>
      </w:tr>
      <w:tr w:rsidR="00A86C76" w:rsidRPr="00FB5573" w:rsidTr="00DC5392">
        <w:tc>
          <w:tcPr>
            <w:tcW w:w="2466" w:type="dxa"/>
            <w:tcBorders>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A86C76" w:rsidDel="00A86C76" w:rsidRDefault="00377B24" w:rsidP="00706E9F">
            <w:pPr>
              <w:pStyle w:val="MPBrdtekst"/>
              <w:jc w:val="left"/>
              <w:rPr>
                <w:rFonts w:ascii="Calibri Light" w:hAnsi="Calibri Light" w:cs="Calibri Light"/>
                <w:sz w:val="20"/>
                <w:szCs w:val="20"/>
              </w:rPr>
            </w:pPr>
            <w:r>
              <w:rPr>
                <w:rFonts w:ascii="Calibri Light" w:hAnsi="Calibri Light" w:cs="Calibri Light"/>
                <w:sz w:val="20"/>
                <w:szCs w:val="20"/>
              </w:rPr>
              <w:t>Jørgen</w:t>
            </w:r>
            <w:r w:rsidR="00AC6DEC">
              <w:rPr>
                <w:rFonts w:ascii="Calibri Light" w:hAnsi="Calibri Light" w:cs="Calibri Light"/>
                <w:sz w:val="20"/>
                <w:szCs w:val="20"/>
              </w:rPr>
              <w:t xml:space="preserve"> Grum, SDFI (GEO)</w:t>
            </w:r>
          </w:p>
        </w:tc>
        <w:tc>
          <w:tcPr>
            <w:tcW w:w="2467" w:type="dxa"/>
            <w:tcBorders>
              <w:left w:val="nil"/>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9529D5" w:rsidRDefault="009529D5" w:rsidP="009529D5">
            <w:pPr>
              <w:pStyle w:val="MPBrdtekst"/>
              <w:jc w:val="left"/>
              <w:rPr>
                <w:rFonts w:ascii="Calibri Light" w:hAnsi="Calibri Light" w:cs="Calibri Light"/>
                <w:sz w:val="20"/>
                <w:szCs w:val="20"/>
              </w:rPr>
            </w:pPr>
            <w:r>
              <w:rPr>
                <w:rFonts w:ascii="Calibri Light" w:hAnsi="Calibri Light" w:cs="Calibri Light"/>
                <w:sz w:val="20"/>
                <w:szCs w:val="20"/>
              </w:rPr>
              <w:t>Supplerende data</w:t>
            </w:r>
          </w:p>
          <w:p w:rsidR="00A86C76" w:rsidRPr="00FB5573" w:rsidRDefault="009529D5" w:rsidP="00706E9F">
            <w:pPr>
              <w:pStyle w:val="MPBrdtekst"/>
              <w:jc w:val="left"/>
              <w:rPr>
                <w:rFonts w:ascii="Calibri Light" w:hAnsi="Calibri Light" w:cs="Calibri Light"/>
                <w:sz w:val="20"/>
                <w:szCs w:val="20"/>
              </w:rPr>
            </w:pPr>
            <w:r>
              <w:rPr>
                <w:rFonts w:ascii="Calibri Light" w:hAnsi="Calibri Light" w:cs="Calibri Light"/>
                <w:sz w:val="20"/>
                <w:szCs w:val="20"/>
              </w:rPr>
              <w:t>Udstilling supplerende data</w:t>
            </w:r>
          </w:p>
        </w:tc>
      </w:tr>
      <w:tr w:rsidR="00330DFA" w:rsidRPr="00FB5573" w:rsidTr="00DC5392">
        <w:tc>
          <w:tcPr>
            <w:tcW w:w="2466" w:type="dxa"/>
            <w:tcBorders>
              <w:right w:val="nil"/>
            </w:tcBorders>
            <w:shd w:val="clear" w:color="auto" w:fill="auto"/>
          </w:tcPr>
          <w:p w:rsidR="00330DFA" w:rsidRPr="00FB5573" w:rsidRDefault="009529D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330DFA" w:rsidRDefault="00330DFA" w:rsidP="00706E9F">
            <w:pPr>
              <w:pStyle w:val="MPBrdtekst"/>
              <w:jc w:val="left"/>
              <w:rPr>
                <w:rFonts w:ascii="Calibri Light" w:hAnsi="Calibri Light" w:cs="Calibri Light"/>
                <w:sz w:val="20"/>
                <w:szCs w:val="20"/>
              </w:rPr>
            </w:pPr>
            <w:r>
              <w:rPr>
                <w:rFonts w:ascii="Calibri Light" w:hAnsi="Calibri Light" w:cs="Calibri Light"/>
                <w:sz w:val="20"/>
                <w:szCs w:val="20"/>
              </w:rPr>
              <w:t>Bjarke</w:t>
            </w:r>
            <w:r w:rsidR="009529D5">
              <w:rPr>
                <w:rFonts w:ascii="Calibri Light" w:hAnsi="Calibri Light" w:cs="Calibri Light"/>
                <w:sz w:val="20"/>
                <w:szCs w:val="20"/>
              </w:rPr>
              <w:t xml:space="preserve"> Skjødt, </w:t>
            </w:r>
            <w:r w:rsidR="009529D5">
              <w:rPr>
                <w:rFonts w:ascii="Calibri Light" w:hAnsi="Calibri Light" w:cs="Calibri Light"/>
                <w:sz w:val="20"/>
                <w:szCs w:val="20"/>
              </w:rPr>
              <w:t>SDFI (GEO)</w:t>
            </w:r>
          </w:p>
        </w:tc>
        <w:tc>
          <w:tcPr>
            <w:tcW w:w="2467" w:type="dxa"/>
            <w:tcBorders>
              <w:left w:val="nil"/>
              <w:right w:val="nil"/>
            </w:tcBorders>
            <w:shd w:val="clear" w:color="auto" w:fill="auto"/>
          </w:tcPr>
          <w:p w:rsidR="00330DFA" w:rsidRPr="00FB5573" w:rsidRDefault="00330DFA"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9529D5" w:rsidRDefault="009529D5" w:rsidP="009529D5">
            <w:pPr>
              <w:pStyle w:val="MPBrdtekst"/>
              <w:jc w:val="left"/>
              <w:rPr>
                <w:rFonts w:ascii="Calibri Light" w:hAnsi="Calibri Light" w:cs="Calibri Light"/>
                <w:sz w:val="20"/>
                <w:szCs w:val="20"/>
              </w:rPr>
            </w:pPr>
            <w:r>
              <w:rPr>
                <w:rFonts w:ascii="Calibri Light" w:hAnsi="Calibri Light" w:cs="Calibri Light"/>
                <w:sz w:val="20"/>
                <w:szCs w:val="20"/>
              </w:rPr>
              <w:t>Supplerende data</w:t>
            </w:r>
          </w:p>
          <w:p w:rsidR="00330DFA" w:rsidRPr="00FB5573" w:rsidRDefault="009529D5" w:rsidP="00706E9F">
            <w:pPr>
              <w:pStyle w:val="MPBrdtekst"/>
              <w:jc w:val="left"/>
              <w:rPr>
                <w:rFonts w:ascii="Calibri Light" w:hAnsi="Calibri Light" w:cs="Calibri Light"/>
                <w:sz w:val="20"/>
                <w:szCs w:val="20"/>
              </w:rPr>
            </w:pPr>
            <w:r>
              <w:rPr>
                <w:rFonts w:ascii="Calibri Light" w:hAnsi="Calibri Light" w:cs="Calibri Light"/>
                <w:sz w:val="20"/>
                <w:szCs w:val="20"/>
              </w:rPr>
              <w:t>Udstilling supplerende data</w:t>
            </w:r>
          </w:p>
        </w:tc>
      </w:tr>
      <w:tr w:rsidR="00330DFA" w:rsidRPr="00FB5573" w:rsidTr="00DC5392">
        <w:tc>
          <w:tcPr>
            <w:tcW w:w="2466" w:type="dxa"/>
            <w:tcBorders>
              <w:right w:val="nil"/>
            </w:tcBorders>
            <w:shd w:val="clear" w:color="auto" w:fill="auto"/>
          </w:tcPr>
          <w:p w:rsidR="00330DFA" w:rsidRPr="00FB5573" w:rsidRDefault="009529D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330DFA" w:rsidRDefault="00330DFA" w:rsidP="00706E9F">
            <w:pPr>
              <w:pStyle w:val="MPBrdtekst"/>
              <w:jc w:val="left"/>
              <w:rPr>
                <w:rFonts w:ascii="Calibri Light" w:hAnsi="Calibri Light" w:cs="Calibri Light"/>
                <w:sz w:val="20"/>
                <w:szCs w:val="20"/>
              </w:rPr>
            </w:pPr>
            <w:r>
              <w:rPr>
                <w:rFonts w:ascii="Calibri Light" w:hAnsi="Calibri Light" w:cs="Calibri Light"/>
                <w:sz w:val="20"/>
                <w:szCs w:val="20"/>
              </w:rPr>
              <w:t>Ingrid Østerberg Mohr</w:t>
            </w:r>
            <w:r w:rsidR="009529D5">
              <w:rPr>
                <w:rFonts w:ascii="Calibri Light" w:hAnsi="Calibri Light" w:cs="Calibri Light"/>
                <w:sz w:val="20"/>
                <w:szCs w:val="20"/>
              </w:rPr>
              <w:t xml:space="preserve">, </w:t>
            </w:r>
            <w:r w:rsidR="009529D5">
              <w:rPr>
                <w:rFonts w:ascii="Calibri Light" w:hAnsi="Calibri Light" w:cs="Calibri Light"/>
                <w:sz w:val="20"/>
                <w:szCs w:val="20"/>
              </w:rPr>
              <w:t>SDFI (GEO)</w:t>
            </w:r>
          </w:p>
        </w:tc>
        <w:tc>
          <w:tcPr>
            <w:tcW w:w="2467" w:type="dxa"/>
            <w:tcBorders>
              <w:left w:val="nil"/>
              <w:right w:val="nil"/>
            </w:tcBorders>
            <w:shd w:val="clear" w:color="auto" w:fill="auto"/>
          </w:tcPr>
          <w:p w:rsidR="00330DFA" w:rsidRPr="00FB5573" w:rsidRDefault="00330DFA"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9529D5" w:rsidRDefault="009529D5" w:rsidP="009529D5">
            <w:pPr>
              <w:pStyle w:val="MPBrdtekst"/>
              <w:jc w:val="left"/>
              <w:rPr>
                <w:rFonts w:ascii="Calibri Light" w:hAnsi="Calibri Light" w:cs="Calibri Light"/>
                <w:sz w:val="20"/>
                <w:szCs w:val="20"/>
              </w:rPr>
            </w:pPr>
            <w:r>
              <w:rPr>
                <w:rFonts w:ascii="Calibri Light" w:hAnsi="Calibri Light" w:cs="Calibri Light"/>
                <w:sz w:val="20"/>
                <w:szCs w:val="20"/>
              </w:rPr>
              <w:t xml:space="preserve">Tilpasning af </w:t>
            </w:r>
            <w:proofErr w:type="spellStart"/>
            <w:r>
              <w:rPr>
                <w:rFonts w:ascii="Calibri Light" w:hAnsi="Calibri Light" w:cs="Calibri Light"/>
                <w:sz w:val="20"/>
                <w:szCs w:val="20"/>
              </w:rPr>
              <w:t>GeoDK</w:t>
            </w:r>
            <w:proofErr w:type="spellEnd"/>
          </w:p>
          <w:p w:rsidR="00330DFA" w:rsidRPr="00FB5573" w:rsidRDefault="009529D5" w:rsidP="009529D5">
            <w:pPr>
              <w:pStyle w:val="MPBrdtekst"/>
              <w:jc w:val="left"/>
              <w:rPr>
                <w:rFonts w:ascii="Calibri Light" w:hAnsi="Calibri Light" w:cs="Calibri Light"/>
                <w:sz w:val="20"/>
                <w:szCs w:val="20"/>
              </w:rPr>
            </w:pPr>
            <w:r>
              <w:rPr>
                <w:rFonts w:ascii="Calibri Light" w:hAnsi="Calibri Light" w:cs="Calibri Light"/>
                <w:sz w:val="20"/>
                <w:szCs w:val="20"/>
              </w:rPr>
              <w:t>Datamigrering</w:t>
            </w:r>
          </w:p>
        </w:tc>
      </w:tr>
      <w:tr w:rsidR="00A86C76" w:rsidRPr="00FB5573" w:rsidTr="00DC5392">
        <w:tc>
          <w:tcPr>
            <w:tcW w:w="2466" w:type="dxa"/>
            <w:tcBorders>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A86C76" w:rsidDel="00A86C76" w:rsidRDefault="00377B24" w:rsidP="00706E9F">
            <w:pPr>
              <w:pStyle w:val="MPBrdtekst"/>
              <w:jc w:val="left"/>
              <w:rPr>
                <w:rFonts w:ascii="Calibri Light" w:hAnsi="Calibri Light" w:cs="Calibri Light"/>
                <w:sz w:val="20"/>
                <w:szCs w:val="20"/>
              </w:rPr>
            </w:pPr>
            <w:r>
              <w:rPr>
                <w:rFonts w:ascii="Calibri Light" w:hAnsi="Calibri Light" w:cs="Calibri Light"/>
                <w:sz w:val="20"/>
                <w:szCs w:val="20"/>
              </w:rPr>
              <w:t>Kurt</w:t>
            </w:r>
            <w:r w:rsidR="00AC6DEC">
              <w:rPr>
                <w:rFonts w:ascii="Calibri Light" w:hAnsi="Calibri Light" w:cs="Calibri Light"/>
                <w:sz w:val="20"/>
                <w:szCs w:val="20"/>
              </w:rPr>
              <w:t xml:space="preserve"> Toft, SDFI (GEO)</w:t>
            </w:r>
          </w:p>
        </w:tc>
        <w:tc>
          <w:tcPr>
            <w:tcW w:w="2467" w:type="dxa"/>
            <w:tcBorders>
              <w:left w:val="nil"/>
              <w:right w:val="nil"/>
            </w:tcBorders>
            <w:shd w:val="clear" w:color="auto" w:fill="auto"/>
          </w:tcPr>
          <w:p w:rsidR="00A86C76" w:rsidRPr="00FB5573" w:rsidRDefault="00A86C76"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A86C76" w:rsidRPr="00FB5573" w:rsidRDefault="009529D5" w:rsidP="00706E9F">
            <w:pPr>
              <w:pStyle w:val="MPBrdtekst"/>
              <w:jc w:val="left"/>
              <w:rPr>
                <w:rFonts w:ascii="Calibri Light" w:hAnsi="Calibri Light" w:cs="Calibri Light"/>
                <w:sz w:val="20"/>
                <w:szCs w:val="20"/>
              </w:rPr>
            </w:pPr>
            <w:r>
              <w:rPr>
                <w:rFonts w:ascii="Calibri Light" w:hAnsi="Calibri Light" w:cs="Calibri Light"/>
                <w:sz w:val="20"/>
                <w:szCs w:val="20"/>
              </w:rPr>
              <w:t>Specifikation 7.0</w:t>
            </w:r>
          </w:p>
        </w:tc>
      </w:tr>
      <w:tr w:rsidR="00377B24" w:rsidRPr="00FB5573" w:rsidTr="00DC5392">
        <w:tc>
          <w:tcPr>
            <w:tcW w:w="2466" w:type="dxa"/>
            <w:tcBorders>
              <w:right w:val="nil"/>
            </w:tcBorders>
            <w:shd w:val="clear" w:color="auto" w:fill="auto"/>
          </w:tcPr>
          <w:p w:rsidR="00377B24" w:rsidRPr="00FB5573" w:rsidRDefault="00377B24"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377B24" w:rsidRDefault="00377B24" w:rsidP="00706E9F">
            <w:pPr>
              <w:pStyle w:val="MPBrdtekst"/>
              <w:jc w:val="left"/>
              <w:rPr>
                <w:rFonts w:ascii="Calibri Light" w:hAnsi="Calibri Light" w:cs="Calibri Light"/>
                <w:sz w:val="20"/>
                <w:szCs w:val="20"/>
              </w:rPr>
            </w:pPr>
            <w:r>
              <w:rPr>
                <w:rFonts w:ascii="Calibri Light" w:hAnsi="Calibri Light" w:cs="Calibri Light"/>
                <w:sz w:val="20"/>
                <w:szCs w:val="20"/>
              </w:rPr>
              <w:t>NN, SDFI (FDD)</w:t>
            </w:r>
          </w:p>
        </w:tc>
        <w:tc>
          <w:tcPr>
            <w:tcW w:w="2467" w:type="dxa"/>
            <w:tcBorders>
              <w:left w:val="nil"/>
              <w:right w:val="nil"/>
            </w:tcBorders>
            <w:shd w:val="clear" w:color="auto" w:fill="auto"/>
          </w:tcPr>
          <w:p w:rsidR="00377B24" w:rsidRPr="00FB5573" w:rsidRDefault="00377B24"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377B24" w:rsidRPr="00FB5573" w:rsidRDefault="00550C84" w:rsidP="00706E9F">
            <w:pPr>
              <w:pStyle w:val="MPBrdtekst"/>
              <w:jc w:val="left"/>
              <w:rPr>
                <w:rFonts w:ascii="Calibri Light" w:hAnsi="Calibri Light" w:cs="Calibri Light"/>
                <w:sz w:val="20"/>
                <w:szCs w:val="20"/>
              </w:rPr>
            </w:pPr>
            <w:r>
              <w:rPr>
                <w:rFonts w:ascii="Calibri Light" w:hAnsi="Calibri Light" w:cs="Calibri Light"/>
                <w:sz w:val="20"/>
                <w:szCs w:val="20"/>
              </w:rPr>
              <w:t>Udstilling grunddata</w:t>
            </w:r>
          </w:p>
        </w:tc>
      </w:tr>
      <w:tr w:rsidR="00377B24" w:rsidRPr="00FB5573" w:rsidTr="00DC5392">
        <w:tc>
          <w:tcPr>
            <w:tcW w:w="2466" w:type="dxa"/>
            <w:tcBorders>
              <w:right w:val="nil"/>
            </w:tcBorders>
            <w:shd w:val="clear" w:color="auto" w:fill="auto"/>
          </w:tcPr>
          <w:p w:rsidR="00377B24" w:rsidRPr="00FB5573" w:rsidRDefault="00377B24"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Projektdeltager:</w:t>
            </w:r>
          </w:p>
        </w:tc>
        <w:tc>
          <w:tcPr>
            <w:tcW w:w="2466" w:type="dxa"/>
            <w:tcBorders>
              <w:left w:val="nil"/>
              <w:right w:val="nil"/>
            </w:tcBorders>
            <w:shd w:val="clear" w:color="auto" w:fill="auto"/>
          </w:tcPr>
          <w:p w:rsidR="00377B24" w:rsidRDefault="00377B24" w:rsidP="00706E9F">
            <w:pPr>
              <w:pStyle w:val="MPBrdtekst"/>
              <w:jc w:val="left"/>
              <w:rPr>
                <w:rFonts w:ascii="Calibri Light" w:hAnsi="Calibri Light" w:cs="Calibri Light"/>
                <w:sz w:val="20"/>
                <w:szCs w:val="20"/>
              </w:rPr>
            </w:pPr>
            <w:r>
              <w:rPr>
                <w:rFonts w:ascii="Calibri Light" w:hAnsi="Calibri Light" w:cs="Calibri Light"/>
                <w:sz w:val="20"/>
                <w:szCs w:val="20"/>
              </w:rPr>
              <w:t>NN, SDFI (DAT)</w:t>
            </w:r>
          </w:p>
        </w:tc>
        <w:tc>
          <w:tcPr>
            <w:tcW w:w="2467" w:type="dxa"/>
            <w:tcBorders>
              <w:left w:val="nil"/>
              <w:right w:val="nil"/>
            </w:tcBorders>
            <w:shd w:val="clear" w:color="auto" w:fill="auto"/>
          </w:tcPr>
          <w:p w:rsidR="00377B24" w:rsidRPr="00FB5573" w:rsidRDefault="00377B24"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377B24" w:rsidRPr="00FB5573" w:rsidRDefault="00550C84" w:rsidP="00706E9F">
            <w:pPr>
              <w:pStyle w:val="MPBrdtekst"/>
              <w:jc w:val="left"/>
              <w:rPr>
                <w:rFonts w:ascii="Calibri Light" w:hAnsi="Calibri Light" w:cs="Calibri Light"/>
                <w:sz w:val="20"/>
                <w:szCs w:val="20"/>
              </w:rPr>
            </w:pPr>
            <w:r>
              <w:rPr>
                <w:rFonts w:ascii="Calibri Light" w:hAnsi="Calibri Light" w:cs="Calibri Light"/>
                <w:sz w:val="20"/>
                <w:szCs w:val="20"/>
              </w:rPr>
              <w:t>Datamodel</w:t>
            </w:r>
          </w:p>
        </w:tc>
      </w:tr>
      <w:tr w:rsidR="00957A62" w:rsidRPr="00FB5573" w:rsidTr="00DC5392">
        <w:tc>
          <w:tcPr>
            <w:tcW w:w="2466" w:type="dxa"/>
            <w:tcBorders>
              <w:right w:val="nil"/>
            </w:tcBorders>
            <w:shd w:val="clear" w:color="auto" w:fill="auto"/>
          </w:tcPr>
          <w:p w:rsidR="00957A62" w:rsidRPr="00FB5573" w:rsidRDefault="00957A62" w:rsidP="00706E9F">
            <w:pPr>
              <w:pStyle w:val="MPBrdtekst"/>
              <w:jc w:val="left"/>
              <w:rPr>
                <w:rFonts w:ascii="Calibri Light" w:hAnsi="Calibri Light" w:cs="Calibri Light"/>
                <w:sz w:val="20"/>
                <w:szCs w:val="20"/>
              </w:rPr>
            </w:pPr>
            <w:r>
              <w:rPr>
                <w:rFonts w:ascii="Calibri Light" w:hAnsi="Calibri Light" w:cs="Calibri Light"/>
                <w:sz w:val="20"/>
                <w:szCs w:val="20"/>
              </w:rPr>
              <w:t>Projektdeltager:</w:t>
            </w:r>
          </w:p>
        </w:tc>
        <w:tc>
          <w:tcPr>
            <w:tcW w:w="2466" w:type="dxa"/>
            <w:tcBorders>
              <w:left w:val="nil"/>
              <w:right w:val="nil"/>
            </w:tcBorders>
            <w:shd w:val="clear" w:color="auto" w:fill="auto"/>
          </w:tcPr>
          <w:p w:rsidR="00957A62" w:rsidRDefault="00957A62" w:rsidP="00706E9F">
            <w:pPr>
              <w:pStyle w:val="MPBrdtekst"/>
              <w:jc w:val="left"/>
              <w:rPr>
                <w:rFonts w:ascii="Calibri Light" w:hAnsi="Calibri Light" w:cs="Calibri Light"/>
                <w:sz w:val="20"/>
                <w:szCs w:val="20"/>
              </w:rPr>
            </w:pPr>
            <w:r>
              <w:rPr>
                <w:rFonts w:ascii="Calibri Light" w:hAnsi="Calibri Light" w:cs="Calibri Light"/>
                <w:sz w:val="20"/>
                <w:szCs w:val="20"/>
              </w:rPr>
              <w:t>NN, kommunal</w:t>
            </w:r>
          </w:p>
        </w:tc>
        <w:tc>
          <w:tcPr>
            <w:tcW w:w="2467" w:type="dxa"/>
            <w:tcBorders>
              <w:left w:val="nil"/>
              <w:right w:val="nil"/>
            </w:tcBorders>
            <w:shd w:val="clear" w:color="auto" w:fill="auto"/>
          </w:tcPr>
          <w:p w:rsidR="00957A62" w:rsidRPr="00FB5573" w:rsidRDefault="00957A62"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957A62" w:rsidRPr="00FB5573" w:rsidRDefault="00550C84" w:rsidP="00706E9F">
            <w:pPr>
              <w:pStyle w:val="MPBrdtekst"/>
              <w:jc w:val="left"/>
              <w:rPr>
                <w:rFonts w:ascii="Calibri Light" w:hAnsi="Calibri Light" w:cs="Calibri Light"/>
                <w:sz w:val="20"/>
                <w:szCs w:val="20"/>
              </w:rPr>
            </w:pPr>
            <w:r>
              <w:rPr>
                <w:rFonts w:ascii="Calibri Light" w:hAnsi="Calibri Light" w:cs="Calibri Light"/>
                <w:sz w:val="20"/>
                <w:szCs w:val="20"/>
              </w:rPr>
              <w:t xml:space="preserve">Kommunikation </w:t>
            </w:r>
          </w:p>
        </w:tc>
      </w:tr>
    </w:tbl>
    <w:p w:rsidR="006A223F" w:rsidRPr="00FB5573" w:rsidRDefault="006A223F" w:rsidP="00706E9F">
      <w:pPr>
        <w:pStyle w:val="MP1Overskriftsniveau"/>
        <w:jc w:val="left"/>
        <w:rPr>
          <w:rFonts w:ascii="Calibri Light" w:hAnsi="Calibri Light" w:cs="Calibri Light"/>
          <w:b/>
          <w:sz w:val="20"/>
          <w:szCs w:val="20"/>
        </w:rPr>
      </w:pPr>
      <w:bookmarkStart w:id="9" w:name="_Toc282688271"/>
    </w:p>
    <w:p w:rsidR="00AC1D1D" w:rsidRPr="00FB5573" w:rsidRDefault="00DC5392" w:rsidP="00706E9F">
      <w:pPr>
        <w:pStyle w:val="MP1Overskriftsniveau"/>
        <w:jc w:val="left"/>
        <w:rPr>
          <w:rFonts w:ascii="Calibri Light" w:hAnsi="Calibri Light" w:cs="Calibri Light"/>
          <w:b/>
        </w:rPr>
      </w:pPr>
      <w:bookmarkStart w:id="10" w:name="_Toc278529882"/>
      <w:r>
        <w:rPr>
          <w:rFonts w:ascii="Calibri Light" w:hAnsi="Calibri Light" w:cs="Calibri Light"/>
          <w:b/>
        </w:rPr>
        <w:t>T</w:t>
      </w:r>
      <w:r w:rsidR="00664640" w:rsidRPr="00FB5573">
        <w:rPr>
          <w:rFonts w:ascii="Calibri Light" w:hAnsi="Calibri Light" w:cs="Calibri Light"/>
          <w:b/>
        </w:rPr>
        <w:t xml:space="preserve">idsplan </w:t>
      </w:r>
      <w:bookmarkEnd w:id="9"/>
      <w:bookmarkEnd w:id="10"/>
    </w:p>
    <w:p w:rsidR="000866B2" w:rsidRPr="00706E9F" w:rsidRDefault="00706E9F" w:rsidP="00706E9F">
      <w:pPr>
        <w:pStyle w:val="MPBrdtekst"/>
        <w:jc w:val="left"/>
        <w:rPr>
          <w:rFonts w:ascii="Calibri Light" w:hAnsi="Calibri Light" w:cs="Calibri Light"/>
          <w:sz w:val="20"/>
          <w:szCs w:val="20"/>
        </w:rPr>
      </w:pPr>
      <w:r w:rsidRPr="00706E9F">
        <w:rPr>
          <w:rFonts w:ascii="Calibri Light" w:hAnsi="Calibri Light" w:cs="Calibri Light"/>
          <w:sz w:val="20"/>
          <w:szCs w:val="20"/>
          <w:highlight w:val="yellow"/>
        </w:rPr>
        <w:t>Skal uddybes</w:t>
      </w:r>
      <w:r w:rsidR="00BE0101">
        <w:rPr>
          <w:rFonts w:ascii="Calibri Light" w:hAnsi="Calibri Light" w:cs="Calibri Light"/>
          <w:sz w:val="20"/>
          <w:szCs w:val="20"/>
          <w:highlight w:val="yellow"/>
        </w:rPr>
        <w:t xml:space="preserve"> senere</w:t>
      </w:r>
      <w:r w:rsidRPr="00706E9F">
        <w:rPr>
          <w:rFonts w:ascii="Calibri Light" w:hAnsi="Calibri Light" w:cs="Calibri Light"/>
          <w:sz w:val="20"/>
          <w:szCs w:val="20"/>
        </w:rPr>
        <w:t xml:space="preserve"> </w:t>
      </w:r>
    </w:p>
    <w:p w:rsidR="00CE0A15" w:rsidRDefault="00BE0101" w:rsidP="00706E9F">
      <w:pPr>
        <w:pStyle w:val="MPBrdtekst"/>
        <w:jc w:val="left"/>
        <w:rPr>
          <w:rFonts w:ascii="Calibri Light" w:hAnsi="Calibri Light" w:cs="Calibri Light"/>
          <w:sz w:val="20"/>
          <w:szCs w:val="20"/>
        </w:rPr>
      </w:pPr>
      <w:r>
        <w:rPr>
          <w:rFonts w:ascii="Calibri Light" w:hAnsi="Calibri Light" w:cs="Calibri Light"/>
          <w:sz w:val="20"/>
          <w:szCs w:val="20"/>
        </w:rPr>
        <w:t>Projektet forventes at løbe fra primo 2024 indtil opstart på produktionen omkring april/maj 2026. sammenlagt ca. 2,5 år.</w:t>
      </w:r>
    </w:p>
    <w:p w:rsidR="00BE0101" w:rsidRPr="00FB5573" w:rsidRDefault="00BE0101" w:rsidP="00706E9F">
      <w:pPr>
        <w:pStyle w:val="MPBrdtekst"/>
        <w:jc w:val="left"/>
        <w:rPr>
          <w:rFonts w:ascii="Calibri Light" w:hAnsi="Calibri Light" w:cs="Calibri Light"/>
          <w:sz w:val="20"/>
          <w:szCs w:val="20"/>
        </w:rPr>
      </w:pP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6"/>
        <w:gridCol w:w="2466"/>
        <w:gridCol w:w="2467"/>
        <w:gridCol w:w="2467"/>
      </w:tblGrid>
      <w:tr w:rsidR="00CE0A15" w:rsidRPr="00FB5573" w:rsidTr="00AB399A">
        <w:trPr>
          <w:trHeight w:val="391"/>
        </w:trPr>
        <w:tc>
          <w:tcPr>
            <w:tcW w:w="9866" w:type="dxa"/>
            <w:gridSpan w:val="4"/>
            <w:tcBorders>
              <w:bottom w:val="single" w:sz="2" w:space="0" w:color="auto"/>
            </w:tcBorders>
            <w:shd w:val="clear" w:color="auto" w:fill="D9D9D9"/>
          </w:tcPr>
          <w:p w:rsidR="00CE0A15" w:rsidRPr="00FB5573" w:rsidRDefault="00CE0A15" w:rsidP="00706E9F">
            <w:pPr>
              <w:pStyle w:val="MPBrdtekst"/>
              <w:jc w:val="left"/>
              <w:rPr>
                <w:rFonts w:ascii="Calibri Light" w:hAnsi="Calibri Light" w:cs="Calibri Light"/>
                <w:b/>
                <w:sz w:val="20"/>
                <w:szCs w:val="20"/>
              </w:rPr>
            </w:pPr>
            <w:r w:rsidRPr="00FB5573">
              <w:rPr>
                <w:rFonts w:ascii="Calibri Light" w:hAnsi="Calibri Light" w:cs="Calibri Light"/>
                <w:b/>
                <w:sz w:val="20"/>
                <w:szCs w:val="20"/>
              </w:rPr>
              <w:t xml:space="preserve">Tidsplan </w:t>
            </w:r>
          </w:p>
        </w:tc>
      </w:tr>
      <w:tr w:rsidR="00CE0A15" w:rsidRPr="00FB5573" w:rsidTr="00CE0A15">
        <w:tc>
          <w:tcPr>
            <w:tcW w:w="2466" w:type="dxa"/>
            <w:tcBorders>
              <w:top w:val="single" w:sz="2" w:space="0" w:color="auto"/>
              <w:left w:val="single" w:sz="2" w:space="0" w:color="auto"/>
              <w:bottom w:val="single" w:sz="1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Fase </w:t>
            </w:r>
          </w:p>
        </w:tc>
        <w:tc>
          <w:tcPr>
            <w:tcW w:w="2466" w:type="dxa"/>
            <w:tcBorders>
              <w:top w:val="single" w:sz="2" w:space="0" w:color="auto"/>
              <w:left w:val="nil"/>
              <w:bottom w:val="single" w:sz="1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Milepæl </w:t>
            </w:r>
          </w:p>
        </w:tc>
        <w:tc>
          <w:tcPr>
            <w:tcW w:w="2467" w:type="dxa"/>
            <w:tcBorders>
              <w:top w:val="single" w:sz="2" w:space="0" w:color="auto"/>
              <w:left w:val="nil"/>
              <w:bottom w:val="single" w:sz="1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Startdato</w:t>
            </w:r>
          </w:p>
        </w:tc>
        <w:tc>
          <w:tcPr>
            <w:tcW w:w="2467" w:type="dxa"/>
            <w:tcBorders>
              <w:top w:val="single" w:sz="2" w:space="0" w:color="auto"/>
              <w:left w:val="nil"/>
              <w:bottom w:val="single" w:sz="12" w:space="0" w:color="auto"/>
              <w:right w:val="single" w:sz="2" w:space="0" w:color="auto"/>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Slutdato </w:t>
            </w:r>
          </w:p>
        </w:tc>
      </w:tr>
      <w:tr w:rsidR="00CE0A15" w:rsidRPr="00FB5573" w:rsidTr="00CE0A15">
        <w:tc>
          <w:tcPr>
            <w:tcW w:w="2466" w:type="dxa"/>
            <w:tcBorders>
              <w:top w:val="single" w:sz="12" w:space="0" w:color="auto"/>
              <w:left w:val="single" w:sz="2" w:space="0" w:color="auto"/>
              <w:bottom w:val="single" w:sz="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6" w:type="dxa"/>
            <w:tcBorders>
              <w:top w:val="single" w:sz="12" w:space="0" w:color="auto"/>
              <w:left w:val="nil"/>
              <w:bottom w:val="single" w:sz="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top w:val="single" w:sz="12" w:space="0" w:color="auto"/>
              <w:left w:val="nil"/>
              <w:bottom w:val="single" w:sz="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top w:val="single" w:sz="12" w:space="0" w:color="auto"/>
              <w:left w:val="nil"/>
              <w:bottom w:val="single" w:sz="2" w:space="0" w:color="auto"/>
              <w:right w:val="single" w:sz="2" w:space="0" w:color="auto"/>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r>
      <w:tr w:rsidR="00CE0A15" w:rsidRPr="00FB5573" w:rsidTr="00CE0A15">
        <w:tc>
          <w:tcPr>
            <w:tcW w:w="2466" w:type="dxa"/>
            <w:tcBorders>
              <w:top w:val="single" w:sz="2" w:space="0" w:color="auto"/>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2. </w:t>
            </w:r>
            <w:r w:rsidR="00F41CA8">
              <w:rPr>
                <w:rFonts w:ascii="Calibri Light" w:hAnsi="Calibri Light" w:cs="Calibri Light"/>
                <w:sz w:val="20"/>
                <w:szCs w:val="20"/>
              </w:rPr>
              <w:t>Behovsafdækning</w:t>
            </w:r>
          </w:p>
        </w:tc>
        <w:tc>
          <w:tcPr>
            <w:tcW w:w="2466" w:type="dxa"/>
            <w:tcBorders>
              <w:top w:val="single" w:sz="2" w:space="0" w:color="auto"/>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top w:val="single" w:sz="2" w:space="0" w:color="auto"/>
              <w:left w:val="nil"/>
              <w:right w:val="nil"/>
            </w:tcBorders>
            <w:shd w:val="clear" w:color="auto" w:fill="auto"/>
          </w:tcPr>
          <w:p w:rsidR="00CE0A15" w:rsidRPr="00FB5573" w:rsidRDefault="00F41CA8" w:rsidP="00706E9F">
            <w:pPr>
              <w:pStyle w:val="MPBrdtekst"/>
              <w:jc w:val="left"/>
              <w:rPr>
                <w:rFonts w:ascii="Calibri Light" w:hAnsi="Calibri Light" w:cs="Calibri Light"/>
                <w:sz w:val="20"/>
                <w:szCs w:val="20"/>
              </w:rPr>
            </w:pPr>
            <w:r>
              <w:rPr>
                <w:rFonts w:ascii="Calibri Light" w:hAnsi="Calibri Light" w:cs="Calibri Light"/>
                <w:sz w:val="20"/>
                <w:szCs w:val="20"/>
              </w:rPr>
              <w:t xml:space="preserve">Primo </w:t>
            </w:r>
            <w:r w:rsidR="003B5315">
              <w:rPr>
                <w:rFonts w:ascii="Calibri Light" w:hAnsi="Calibri Light" w:cs="Calibri Light"/>
                <w:sz w:val="20"/>
                <w:szCs w:val="20"/>
              </w:rPr>
              <w:t>2024</w:t>
            </w:r>
          </w:p>
        </w:tc>
        <w:tc>
          <w:tcPr>
            <w:tcW w:w="2467" w:type="dxa"/>
            <w:tcBorders>
              <w:top w:val="single" w:sz="2" w:space="0" w:color="auto"/>
              <w:lef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r>
      <w:tr w:rsidR="00CE0A15" w:rsidRPr="00FB5573" w:rsidTr="00CE0A15">
        <w:tc>
          <w:tcPr>
            <w:tcW w:w="2466" w:type="dxa"/>
            <w:tcBorders>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3. </w:t>
            </w:r>
            <w:r w:rsidR="00F41CA8">
              <w:rPr>
                <w:rFonts w:ascii="Calibri Light" w:hAnsi="Calibri Light" w:cs="Calibri Light"/>
                <w:sz w:val="20"/>
                <w:szCs w:val="20"/>
              </w:rPr>
              <w:t>Høring</w:t>
            </w:r>
          </w:p>
        </w:tc>
        <w:tc>
          <w:tcPr>
            <w:tcW w:w="2466"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r>
      <w:tr w:rsidR="00CE0A15" w:rsidRPr="00FB5573" w:rsidTr="00CE0A15">
        <w:tc>
          <w:tcPr>
            <w:tcW w:w="2466" w:type="dxa"/>
            <w:tcBorders>
              <w:right w:val="nil"/>
            </w:tcBorders>
            <w:shd w:val="clear" w:color="auto" w:fill="auto"/>
          </w:tcPr>
          <w:p w:rsidR="00CE0A15" w:rsidRPr="00FB5573" w:rsidRDefault="00C35907"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4. G</w:t>
            </w:r>
            <w:r w:rsidR="00CE0A15" w:rsidRPr="00FB5573">
              <w:rPr>
                <w:rFonts w:ascii="Calibri Light" w:hAnsi="Calibri Light" w:cs="Calibri Light"/>
                <w:sz w:val="20"/>
                <w:szCs w:val="20"/>
              </w:rPr>
              <w:t xml:space="preserve">ennemførelsesfasen </w:t>
            </w:r>
          </w:p>
        </w:tc>
        <w:tc>
          <w:tcPr>
            <w:tcW w:w="2466"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r>
      <w:tr w:rsidR="00CE0A15" w:rsidRPr="00FB5573" w:rsidTr="00CE0A15">
        <w:tc>
          <w:tcPr>
            <w:tcW w:w="2466" w:type="dxa"/>
            <w:tcBorders>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r w:rsidRPr="00FB5573">
              <w:rPr>
                <w:rFonts w:ascii="Calibri Light" w:hAnsi="Calibri Light" w:cs="Calibri Light"/>
                <w:sz w:val="20"/>
                <w:szCs w:val="20"/>
              </w:rPr>
              <w:t xml:space="preserve">5. Realiseringsfasen </w:t>
            </w:r>
          </w:p>
        </w:tc>
        <w:tc>
          <w:tcPr>
            <w:tcW w:w="2466"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right w:val="nil"/>
            </w:tcBorders>
            <w:shd w:val="clear" w:color="auto" w:fill="auto"/>
          </w:tcPr>
          <w:p w:rsidR="00CE0A15" w:rsidRPr="00FB5573" w:rsidRDefault="00CE0A15" w:rsidP="00706E9F">
            <w:pPr>
              <w:pStyle w:val="MPBrdtekst"/>
              <w:jc w:val="left"/>
              <w:rPr>
                <w:rFonts w:ascii="Calibri Light" w:hAnsi="Calibri Light" w:cs="Calibri Light"/>
                <w:sz w:val="20"/>
                <w:szCs w:val="20"/>
              </w:rPr>
            </w:pPr>
          </w:p>
        </w:tc>
        <w:tc>
          <w:tcPr>
            <w:tcW w:w="2467" w:type="dxa"/>
            <w:tcBorders>
              <w:left w:val="nil"/>
            </w:tcBorders>
            <w:shd w:val="clear" w:color="auto" w:fill="auto"/>
          </w:tcPr>
          <w:p w:rsidR="00CE0A15" w:rsidRPr="00FB5573" w:rsidRDefault="00BE0101" w:rsidP="00706E9F">
            <w:pPr>
              <w:pStyle w:val="MPBrdtekst"/>
              <w:jc w:val="left"/>
              <w:rPr>
                <w:rFonts w:ascii="Calibri Light" w:hAnsi="Calibri Light" w:cs="Calibri Light"/>
                <w:sz w:val="20"/>
                <w:szCs w:val="20"/>
              </w:rPr>
            </w:pPr>
            <w:r>
              <w:rPr>
                <w:rFonts w:ascii="Calibri Light" w:hAnsi="Calibri Light" w:cs="Calibri Light"/>
                <w:sz w:val="20"/>
                <w:szCs w:val="20"/>
              </w:rPr>
              <w:t>Medio 2026</w:t>
            </w:r>
          </w:p>
        </w:tc>
      </w:tr>
    </w:tbl>
    <w:p w:rsidR="00CE0A15" w:rsidRPr="00FB5573" w:rsidRDefault="00CE0A15" w:rsidP="00706E9F">
      <w:pPr>
        <w:pStyle w:val="MPBrdtekst"/>
        <w:jc w:val="left"/>
        <w:rPr>
          <w:rFonts w:ascii="Calibri Light" w:hAnsi="Calibri Light" w:cs="Calibri Light"/>
          <w:sz w:val="20"/>
          <w:szCs w:val="20"/>
        </w:rPr>
      </w:pPr>
    </w:p>
    <w:p w:rsidR="00DC5392" w:rsidRPr="00FB5573" w:rsidRDefault="009D01A3" w:rsidP="00706E9F">
      <w:pPr>
        <w:pStyle w:val="MPBrdtekst"/>
        <w:jc w:val="left"/>
        <w:rPr>
          <w:rFonts w:ascii="Calibri Light" w:hAnsi="Calibri Light" w:cs="Calibri Light"/>
          <w:b/>
          <w:sz w:val="28"/>
          <w:szCs w:val="28"/>
        </w:rPr>
      </w:pPr>
      <w:r>
        <w:rPr>
          <w:rFonts w:ascii="Calibri Light" w:hAnsi="Calibri Light" w:cs="Calibri Light"/>
          <w:b/>
          <w:sz w:val="28"/>
          <w:szCs w:val="28"/>
        </w:rPr>
        <w:t>Økonomi og</w:t>
      </w:r>
      <w:r w:rsidR="00DC5392" w:rsidRPr="00FB5573">
        <w:rPr>
          <w:rFonts w:ascii="Calibri Light" w:hAnsi="Calibri Light" w:cs="Calibri Light"/>
          <w:b/>
          <w:sz w:val="28"/>
          <w:szCs w:val="28"/>
        </w:rPr>
        <w:t xml:space="preserve"> finansiering</w:t>
      </w:r>
    </w:p>
    <w:p w:rsidR="00706E9F" w:rsidRDefault="00BE0101" w:rsidP="00706E9F">
      <w:pPr>
        <w:pStyle w:val="MPBrdtekst"/>
        <w:jc w:val="left"/>
        <w:rPr>
          <w:rFonts w:ascii="Calibri Light" w:hAnsi="Calibri Light" w:cs="Calibri Light"/>
          <w:i/>
          <w:sz w:val="20"/>
          <w:szCs w:val="20"/>
        </w:rPr>
      </w:pPr>
      <w:r>
        <w:rPr>
          <w:rFonts w:ascii="Calibri Light" w:hAnsi="Calibri Light" w:cs="Calibri Light"/>
          <w:i/>
          <w:sz w:val="20"/>
          <w:szCs w:val="20"/>
        </w:rPr>
        <w:lastRenderedPageBreak/>
        <w:t>R</w:t>
      </w:r>
      <w:r w:rsidR="00706E9F">
        <w:rPr>
          <w:rFonts w:ascii="Calibri Light" w:hAnsi="Calibri Light" w:cs="Calibri Light"/>
          <w:i/>
          <w:sz w:val="20"/>
          <w:szCs w:val="20"/>
        </w:rPr>
        <w:t>es</w:t>
      </w:r>
      <w:r>
        <w:rPr>
          <w:rFonts w:ascii="Calibri Light" w:hAnsi="Calibri Light" w:cs="Calibri Light"/>
          <w:i/>
          <w:sz w:val="20"/>
          <w:szCs w:val="20"/>
        </w:rPr>
        <w:t>s</w:t>
      </w:r>
      <w:r w:rsidR="00706E9F">
        <w:rPr>
          <w:rFonts w:ascii="Calibri Light" w:hAnsi="Calibri Light" w:cs="Calibri Light"/>
          <w:i/>
          <w:sz w:val="20"/>
          <w:szCs w:val="20"/>
        </w:rPr>
        <w:t>ourcer</w:t>
      </w:r>
      <w:r>
        <w:rPr>
          <w:rFonts w:ascii="Calibri Light" w:hAnsi="Calibri Light" w:cs="Calibri Light"/>
          <w:i/>
          <w:sz w:val="20"/>
          <w:szCs w:val="20"/>
        </w:rPr>
        <w:t xml:space="preserve"> til intern projektledelse og projektressourcer</w:t>
      </w:r>
      <w:r w:rsidR="00706E9F">
        <w:rPr>
          <w:rFonts w:ascii="Calibri Light" w:hAnsi="Calibri Light" w:cs="Calibri Light"/>
          <w:i/>
          <w:sz w:val="20"/>
          <w:szCs w:val="20"/>
        </w:rPr>
        <w:t>:</w:t>
      </w:r>
    </w:p>
    <w:p w:rsidR="00725191" w:rsidRDefault="00725191" w:rsidP="00706E9F">
      <w:pPr>
        <w:pStyle w:val="MPBrdtekst"/>
        <w:jc w:val="left"/>
        <w:rPr>
          <w:rFonts w:ascii="Calibri Light" w:hAnsi="Calibri Light" w:cs="Calibri Light"/>
          <w:i/>
          <w:sz w:val="20"/>
          <w:szCs w:val="20"/>
        </w:rPr>
      </w:pPr>
      <w:r w:rsidRPr="00725191">
        <w:rPr>
          <w:rFonts w:ascii="Calibri Light" w:hAnsi="Calibri Light" w:cs="Calibri Light"/>
          <w:i/>
          <w:sz w:val="20"/>
          <w:szCs w:val="20"/>
        </w:rPr>
        <w:t>Intern projektleder</w:t>
      </w:r>
      <w:r w:rsidR="00C67FE3">
        <w:rPr>
          <w:rFonts w:ascii="Calibri Light" w:hAnsi="Calibri Light" w:cs="Calibri Light"/>
          <w:i/>
          <w:sz w:val="20"/>
          <w:szCs w:val="20"/>
        </w:rPr>
        <w:t xml:space="preserve"> 0.5 ÅV </w:t>
      </w:r>
      <w:r w:rsidR="006D7739">
        <w:rPr>
          <w:rFonts w:ascii="Calibri Light" w:hAnsi="Calibri Light" w:cs="Calibri Light"/>
          <w:i/>
          <w:sz w:val="20"/>
          <w:szCs w:val="20"/>
        </w:rPr>
        <w:t>p</w:t>
      </w:r>
      <w:r w:rsidR="00C67FE3">
        <w:rPr>
          <w:rFonts w:ascii="Calibri Light" w:hAnsi="Calibri Light" w:cs="Calibri Light"/>
          <w:i/>
          <w:sz w:val="20"/>
          <w:szCs w:val="20"/>
        </w:rPr>
        <w:t>r. år med mulighed for fleksibelt ressourceforbrug over hele perioden.</w:t>
      </w:r>
      <w:r w:rsidR="00706E9F">
        <w:rPr>
          <w:rFonts w:ascii="Calibri Light" w:hAnsi="Calibri Light" w:cs="Calibri Light"/>
          <w:i/>
          <w:sz w:val="20"/>
          <w:szCs w:val="20"/>
        </w:rPr>
        <w:t xml:space="preserve"> Aftalt ÅV pris i GeoDanmark er pt. </w:t>
      </w:r>
      <w:r w:rsidR="00706E9F" w:rsidRPr="00706E9F">
        <w:rPr>
          <w:rFonts w:ascii="Calibri Light" w:hAnsi="Calibri Light" w:cs="Calibri Light"/>
          <w:b/>
          <w:i/>
          <w:sz w:val="20"/>
          <w:szCs w:val="20"/>
        </w:rPr>
        <w:t>920.000 kr.</w:t>
      </w:r>
      <w:r w:rsidR="00BE0101">
        <w:rPr>
          <w:rFonts w:ascii="Calibri Light" w:hAnsi="Calibri Light" w:cs="Calibri Light"/>
          <w:i/>
          <w:sz w:val="20"/>
          <w:szCs w:val="20"/>
        </w:rPr>
        <w:t>, hvis det ønsker at frikøbe en eller flere projektledere.</w:t>
      </w:r>
    </w:p>
    <w:p w:rsidR="00706E9F" w:rsidRDefault="00706E9F" w:rsidP="00706E9F">
      <w:pPr>
        <w:pStyle w:val="MPBrdtekst"/>
        <w:jc w:val="left"/>
        <w:rPr>
          <w:rFonts w:ascii="Calibri Light" w:hAnsi="Calibri Light" w:cs="Calibri Light"/>
          <w:i/>
          <w:sz w:val="20"/>
          <w:szCs w:val="20"/>
        </w:rPr>
      </w:pPr>
      <w:r>
        <w:rPr>
          <w:rFonts w:ascii="Calibri Light" w:hAnsi="Calibri Light" w:cs="Calibri Light"/>
          <w:i/>
          <w:sz w:val="20"/>
          <w:szCs w:val="20"/>
        </w:rPr>
        <w:t>Ressourcer til projektdeltagelse (bør dækkes af</w:t>
      </w:r>
      <w:r w:rsidR="00BE0101">
        <w:rPr>
          <w:rFonts w:ascii="Calibri Light" w:hAnsi="Calibri Light" w:cs="Calibri Light"/>
          <w:i/>
          <w:sz w:val="20"/>
          <w:szCs w:val="20"/>
        </w:rPr>
        <w:t xml:space="preserve"> de deltagende</w:t>
      </w:r>
      <w:r>
        <w:rPr>
          <w:rFonts w:ascii="Calibri Light" w:hAnsi="Calibri Light" w:cs="Calibri Light"/>
          <w:i/>
          <w:sz w:val="20"/>
          <w:szCs w:val="20"/>
        </w:rPr>
        <w:t xml:space="preserve"> parter)</w:t>
      </w:r>
    </w:p>
    <w:p w:rsidR="00706E9F" w:rsidRDefault="00706E9F" w:rsidP="00706E9F">
      <w:pPr>
        <w:pStyle w:val="MPBrdtekst"/>
        <w:jc w:val="left"/>
        <w:rPr>
          <w:rFonts w:ascii="Calibri Light" w:hAnsi="Calibri Light" w:cs="Calibri Light"/>
          <w:i/>
          <w:sz w:val="20"/>
          <w:szCs w:val="20"/>
        </w:rPr>
      </w:pPr>
      <w:r>
        <w:rPr>
          <w:rFonts w:ascii="Calibri Light" w:hAnsi="Calibri Light" w:cs="Calibri Light"/>
          <w:i/>
          <w:sz w:val="20"/>
          <w:szCs w:val="20"/>
        </w:rPr>
        <w:t>Udgifter til diverse møde er ikke indregnet</w:t>
      </w:r>
      <w:r w:rsidR="00BE0101">
        <w:rPr>
          <w:rFonts w:ascii="Calibri Light" w:hAnsi="Calibri Light" w:cs="Calibri Light"/>
          <w:i/>
          <w:sz w:val="20"/>
          <w:szCs w:val="20"/>
        </w:rPr>
        <w:t>.</w:t>
      </w:r>
    </w:p>
    <w:p w:rsidR="00706E9F" w:rsidRDefault="00706E9F" w:rsidP="00706E9F">
      <w:pPr>
        <w:pStyle w:val="MPBrdtekst"/>
        <w:jc w:val="left"/>
        <w:rPr>
          <w:rFonts w:ascii="Calibri Light" w:hAnsi="Calibri Light" w:cs="Calibri Light"/>
          <w:i/>
          <w:sz w:val="20"/>
          <w:szCs w:val="20"/>
        </w:rPr>
      </w:pPr>
    </w:p>
    <w:p w:rsidR="00706E9F" w:rsidRPr="00706E9F" w:rsidRDefault="00706E9F" w:rsidP="00706E9F">
      <w:pPr>
        <w:pStyle w:val="MPBrdtekst"/>
        <w:jc w:val="left"/>
        <w:rPr>
          <w:rFonts w:ascii="Calibri Light" w:hAnsi="Calibri Light" w:cs="Calibri Light"/>
          <w:i/>
          <w:sz w:val="20"/>
          <w:szCs w:val="20"/>
        </w:rPr>
      </w:pPr>
      <w:r>
        <w:rPr>
          <w:rFonts w:ascii="Calibri Light" w:hAnsi="Calibri Light" w:cs="Calibri Light"/>
          <w:i/>
          <w:sz w:val="20"/>
          <w:szCs w:val="20"/>
        </w:rPr>
        <w:t>Økonomi til leverandører og systemer:</w:t>
      </w:r>
    </w:p>
    <w:tbl>
      <w:tblPr>
        <w:tblStyle w:val="Gittertabel4-farve1"/>
        <w:tblW w:w="0" w:type="auto"/>
        <w:tblLook w:val="04A0" w:firstRow="1" w:lastRow="0" w:firstColumn="1" w:lastColumn="0" w:noHBand="0" w:noVBand="1"/>
      </w:tblPr>
      <w:tblGrid>
        <w:gridCol w:w="5807"/>
        <w:gridCol w:w="1552"/>
      </w:tblGrid>
      <w:tr w:rsidR="00706E9F" w:rsidRPr="0024120B" w:rsidTr="00E11C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rsidRPr="0024120B">
              <w:t>Aktivitet</w:t>
            </w:r>
          </w:p>
        </w:tc>
        <w:tc>
          <w:tcPr>
            <w:tcW w:w="1552" w:type="dxa"/>
          </w:tcPr>
          <w:p w:rsidR="00706E9F" w:rsidRPr="0024120B" w:rsidRDefault="00706E9F" w:rsidP="00706E9F">
            <w:pPr>
              <w:pStyle w:val="Opstilling-punkttegn"/>
              <w:numPr>
                <w:ilvl w:val="0"/>
                <w:numId w:val="0"/>
              </w:numPr>
              <w:cnfStyle w:val="100000000000" w:firstRow="1" w:lastRow="0" w:firstColumn="0" w:lastColumn="0" w:oddVBand="0" w:evenVBand="0" w:oddHBand="0" w:evenHBand="0" w:firstRowFirstColumn="0" w:firstRowLastColumn="0" w:lastRowFirstColumn="0" w:lastRowLastColumn="0"/>
            </w:pPr>
            <w:r w:rsidRPr="0024120B">
              <w:t>Pris</w:t>
            </w:r>
          </w:p>
        </w:tc>
      </w:tr>
      <w:tr w:rsidR="00706E9F" w:rsidRPr="0024120B" w:rsidTr="00E11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t>Grundlæggende systemomkostninger*</w:t>
            </w:r>
          </w:p>
        </w:tc>
        <w:tc>
          <w:tcPr>
            <w:tcW w:w="1552" w:type="dxa"/>
          </w:tcPr>
          <w:p w:rsidR="00706E9F" w:rsidRPr="0024120B" w:rsidRDefault="00706E9F" w:rsidP="00706E9F">
            <w:pPr>
              <w:pStyle w:val="Opstilling-punkttegn"/>
              <w:numPr>
                <w:ilvl w:val="0"/>
                <w:numId w:val="0"/>
              </w:numPr>
              <w:jc w:val="right"/>
              <w:cnfStyle w:val="000000100000" w:firstRow="0" w:lastRow="0" w:firstColumn="0" w:lastColumn="0" w:oddVBand="0" w:evenVBand="0" w:oddHBand="1" w:evenHBand="0" w:firstRowFirstColumn="0" w:firstRowLastColumn="0" w:lastRowFirstColumn="0" w:lastRowLastColumn="0"/>
            </w:pPr>
            <w:r>
              <w:t>1.168</w:t>
            </w:r>
            <w:r w:rsidRPr="0024120B">
              <w:t>.000</w:t>
            </w:r>
          </w:p>
        </w:tc>
      </w:tr>
      <w:tr w:rsidR="00706E9F" w:rsidRPr="0024120B" w:rsidTr="00E11C7F">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t>Specifikation og ændret datamodel</w:t>
            </w:r>
          </w:p>
        </w:tc>
        <w:tc>
          <w:tcPr>
            <w:tcW w:w="1552" w:type="dxa"/>
          </w:tcPr>
          <w:p w:rsidR="00706E9F" w:rsidRPr="0024120B" w:rsidRDefault="00706E9F" w:rsidP="00706E9F">
            <w:pPr>
              <w:pStyle w:val="Opstilling-punkttegn"/>
              <w:numPr>
                <w:ilvl w:val="0"/>
                <w:numId w:val="0"/>
              </w:numPr>
              <w:jc w:val="right"/>
              <w:cnfStyle w:val="000000000000" w:firstRow="0" w:lastRow="0" w:firstColumn="0" w:lastColumn="0" w:oddVBand="0" w:evenVBand="0" w:oddHBand="0" w:evenHBand="0" w:firstRowFirstColumn="0" w:firstRowLastColumn="0" w:lastRowFirstColumn="0" w:lastRowLastColumn="0"/>
            </w:pPr>
            <w:r>
              <w:t>189</w:t>
            </w:r>
            <w:r w:rsidRPr="0024120B">
              <w:t>.000</w:t>
            </w:r>
          </w:p>
        </w:tc>
      </w:tr>
      <w:tr w:rsidR="00706E9F" w:rsidRPr="0024120B" w:rsidTr="00E11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t>Supplerende data</w:t>
            </w:r>
          </w:p>
        </w:tc>
        <w:tc>
          <w:tcPr>
            <w:tcW w:w="1552" w:type="dxa"/>
          </w:tcPr>
          <w:p w:rsidR="00706E9F" w:rsidRPr="0024120B" w:rsidRDefault="00706E9F" w:rsidP="00706E9F">
            <w:pPr>
              <w:pStyle w:val="Opstilling-punkttegn"/>
              <w:numPr>
                <w:ilvl w:val="0"/>
                <w:numId w:val="0"/>
              </w:numPr>
              <w:jc w:val="right"/>
              <w:cnfStyle w:val="000000100000" w:firstRow="0" w:lastRow="0" w:firstColumn="0" w:lastColumn="0" w:oddVBand="0" w:evenVBand="0" w:oddHBand="1" w:evenHBand="0" w:firstRowFirstColumn="0" w:firstRowLastColumn="0" w:lastRowFirstColumn="0" w:lastRowLastColumn="0"/>
            </w:pPr>
            <w:r>
              <w:t>612</w:t>
            </w:r>
            <w:r w:rsidRPr="0024120B">
              <w:t>.000</w:t>
            </w:r>
          </w:p>
        </w:tc>
      </w:tr>
      <w:tr w:rsidR="00706E9F" w:rsidRPr="0024120B" w:rsidTr="00E11C7F">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t>Udstilling af data</w:t>
            </w:r>
          </w:p>
        </w:tc>
        <w:tc>
          <w:tcPr>
            <w:tcW w:w="1552" w:type="dxa"/>
          </w:tcPr>
          <w:p w:rsidR="00706E9F" w:rsidRPr="0024120B" w:rsidRDefault="00706E9F" w:rsidP="00706E9F">
            <w:pPr>
              <w:pStyle w:val="Opstilling-punkttegn"/>
              <w:numPr>
                <w:ilvl w:val="0"/>
                <w:numId w:val="0"/>
              </w:numPr>
              <w:jc w:val="right"/>
              <w:cnfStyle w:val="000000000000" w:firstRow="0" w:lastRow="0" w:firstColumn="0" w:lastColumn="0" w:oddVBand="0" w:evenVBand="0" w:oddHBand="0" w:evenHBand="0" w:firstRowFirstColumn="0" w:firstRowLastColumn="0" w:lastRowFirstColumn="0" w:lastRowLastColumn="0"/>
            </w:pPr>
            <w:r>
              <w:t>**574</w:t>
            </w:r>
            <w:r w:rsidRPr="0024120B">
              <w:t>.000</w:t>
            </w:r>
          </w:p>
        </w:tc>
      </w:tr>
      <w:tr w:rsidR="00706E9F" w:rsidRPr="0024120B" w:rsidTr="00E11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706E9F" w:rsidRPr="0024120B" w:rsidRDefault="00706E9F" w:rsidP="00706E9F">
            <w:pPr>
              <w:pStyle w:val="Opstilling-punkttegn"/>
              <w:numPr>
                <w:ilvl w:val="0"/>
                <w:numId w:val="0"/>
              </w:numPr>
            </w:pPr>
            <w:r w:rsidRPr="0024120B">
              <w:t>I alt</w:t>
            </w:r>
          </w:p>
        </w:tc>
        <w:tc>
          <w:tcPr>
            <w:tcW w:w="1552" w:type="dxa"/>
          </w:tcPr>
          <w:p w:rsidR="00706E9F" w:rsidRPr="0024120B" w:rsidRDefault="00706E9F" w:rsidP="00706E9F">
            <w:pPr>
              <w:pStyle w:val="Opstilling-punkttegn"/>
              <w:numPr>
                <w:ilvl w:val="0"/>
                <w:numId w:val="0"/>
              </w:numPr>
              <w:jc w:val="right"/>
              <w:cnfStyle w:val="000000100000" w:firstRow="0" w:lastRow="0" w:firstColumn="0" w:lastColumn="0" w:oddVBand="0" w:evenVBand="0" w:oddHBand="1" w:evenHBand="0" w:firstRowFirstColumn="0" w:firstRowLastColumn="0" w:lastRowFirstColumn="0" w:lastRowLastColumn="0"/>
            </w:pPr>
            <w:r>
              <w:t>2.543.000</w:t>
            </w:r>
          </w:p>
        </w:tc>
      </w:tr>
    </w:tbl>
    <w:p w:rsidR="00706E9F" w:rsidRDefault="00706E9F" w:rsidP="00706E9F">
      <w:pPr>
        <w:spacing w:after="200" w:line="276" w:lineRule="auto"/>
        <w:rPr>
          <w:rFonts w:asciiTheme="majorHAnsi" w:hAnsiTheme="majorHAnsi" w:cstheme="majorHAnsi"/>
          <w:bCs/>
          <w:sz w:val="16"/>
          <w:szCs w:val="18"/>
        </w:rPr>
      </w:pPr>
      <w:r w:rsidRPr="00B04BC6">
        <w:rPr>
          <w:rFonts w:asciiTheme="majorHAnsi" w:hAnsiTheme="majorHAnsi" w:cstheme="majorHAnsi"/>
          <w:bCs/>
          <w:sz w:val="16"/>
          <w:szCs w:val="18"/>
        </w:rPr>
        <w:t xml:space="preserve">* Aktiviteten Grundlæggende systemomkostninger er nedjusteret </w:t>
      </w:r>
      <w:proofErr w:type="spellStart"/>
      <w:r w:rsidRPr="00B04BC6">
        <w:rPr>
          <w:rFonts w:asciiTheme="majorHAnsi" w:hAnsiTheme="majorHAnsi" w:cstheme="majorHAnsi"/>
          <w:bCs/>
          <w:sz w:val="16"/>
          <w:szCs w:val="18"/>
        </w:rPr>
        <w:t>ift</w:t>
      </w:r>
      <w:proofErr w:type="spellEnd"/>
      <w:r w:rsidRPr="00B04BC6">
        <w:rPr>
          <w:rFonts w:asciiTheme="majorHAnsi" w:hAnsiTheme="majorHAnsi" w:cstheme="majorHAnsi"/>
          <w:bCs/>
          <w:sz w:val="16"/>
          <w:szCs w:val="18"/>
        </w:rPr>
        <w:t xml:space="preserve"> </w:t>
      </w:r>
      <w:proofErr w:type="spellStart"/>
      <w:r w:rsidRPr="00B04BC6">
        <w:rPr>
          <w:rFonts w:asciiTheme="majorHAnsi" w:hAnsiTheme="majorHAnsi" w:cstheme="majorHAnsi"/>
          <w:bCs/>
          <w:sz w:val="16"/>
          <w:szCs w:val="18"/>
        </w:rPr>
        <w:t>Septimas</w:t>
      </w:r>
      <w:proofErr w:type="spellEnd"/>
      <w:r w:rsidRPr="00B04BC6">
        <w:rPr>
          <w:rFonts w:asciiTheme="majorHAnsi" w:hAnsiTheme="majorHAnsi" w:cstheme="majorHAnsi"/>
          <w:bCs/>
          <w:sz w:val="16"/>
          <w:szCs w:val="18"/>
        </w:rPr>
        <w:t xml:space="preserve"> oprindelige estimat, da udgifter til projektledelse og test reduceres hvis bestyrelsen følger gruppens anbefaling og udelade </w:t>
      </w:r>
      <w:proofErr w:type="spellStart"/>
      <w:r w:rsidRPr="00B04BC6">
        <w:rPr>
          <w:rFonts w:asciiTheme="majorHAnsi" w:hAnsiTheme="majorHAnsi" w:cstheme="majorHAnsi"/>
          <w:bCs/>
          <w:sz w:val="16"/>
          <w:szCs w:val="18"/>
        </w:rPr>
        <w:t>udvklingsønsket</w:t>
      </w:r>
      <w:proofErr w:type="spellEnd"/>
      <w:r w:rsidRPr="00B04BC6">
        <w:rPr>
          <w:rFonts w:asciiTheme="majorHAnsi" w:hAnsiTheme="majorHAnsi" w:cstheme="majorHAnsi"/>
          <w:bCs/>
          <w:sz w:val="16"/>
          <w:szCs w:val="18"/>
        </w:rPr>
        <w:t xml:space="preserve"> om ændret </w:t>
      </w:r>
      <w:proofErr w:type="gramStart"/>
      <w:r w:rsidRPr="00B04BC6">
        <w:rPr>
          <w:rFonts w:asciiTheme="majorHAnsi" w:hAnsiTheme="majorHAnsi" w:cstheme="majorHAnsi"/>
          <w:bCs/>
          <w:sz w:val="16"/>
          <w:szCs w:val="18"/>
        </w:rPr>
        <w:t>ID princip</w:t>
      </w:r>
      <w:proofErr w:type="gramEnd"/>
      <w:r w:rsidRPr="00B04BC6">
        <w:rPr>
          <w:rFonts w:asciiTheme="majorHAnsi" w:hAnsiTheme="majorHAnsi" w:cstheme="majorHAnsi"/>
          <w:bCs/>
          <w:sz w:val="16"/>
          <w:szCs w:val="18"/>
        </w:rPr>
        <w:t>. Det svarer til reduktion på 125.000 kr. til test og 63.000 kr. til projektledelse.</w:t>
      </w:r>
    </w:p>
    <w:p w:rsidR="00706E9F" w:rsidRPr="00B04BC6" w:rsidRDefault="00706E9F" w:rsidP="00706E9F">
      <w:pPr>
        <w:spacing w:after="200" w:line="276" w:lineRule="auto"/>
        <w:rPr>
          <w:rFonts w:asciiTheme="majorHAnsi" w:hAnsiTheme="majorHAnsi" w:cstheme="majorHAnsi"/>
          <w:bCs/>
          <w:sz w:val="16"/>
          <w:szCs w:val="18"/>
        </w:rPr>
      </w:pPr>
      <w:r>
        <w:rPr>
          <w:rFonts w:asciiTheme="majorHAnsi" w:hAnsiTheme="majorHAnsi" w:cstheme="majorHAnsi"/>
          <w:bCs/>
          <w:sz w:val="16"/>
          <w:szCs w:val="18"/>
        </w:rPr>
        <w:t>** Udgiften til udstilling af data er større end her angivet, da der mangler estimat og udstilling af objektgrupper med supplerende data på en anden fællesoffentlig udstillingsplatform</w:t>
      </w:r>
    </w:p>
    <w:p w:rsidR="00725191" w:rsidRDefault="00725191" w:rsidP="00706E9F">
      <w:pPr>
        <w:pStyle w:val="MPBrdtekst"/>
        <w:jc w:val="left"/>
        <w:rPr>
          <w:rFonts w:ascii="Calibri Light" w:hAnsi="Calibri Light" w:cs="Calibri Light"/>
          <w:sz w:val="20"/>
          <w:szCs w:val="20"/>
        </w:rPr>
      </w:pPr>
    </w:p>
    <w:p w:rsidR="00725191" w:rsidRPr="00FB5573" w:rsidRDefault="00725191" w:rsidP="00706E9F">
      <w:pPr>
        <w:pStyle w:val="MPBrdtekst"/>
        <w:jc w:val="left"/>
        <w:rPr>
          <w:rFonts w:ascii="Calibri Light" w:hAnsi="Calibri Light" w:cs="Calibri Light"/>
          <w:sz w:val="20"/>
          <w:szCs w:val="20"/>
        </w:rPr>
      </w:pPr>
    </w:p>
    <w:p w:rsidR="004075DE" w:rsidRPr="00FB5573" w:rsidRDefault="004075DE" w:rsidP="00706E9F">
      <w:pPr>
        <w:pStyle w:val="MP2Overskriftsniveau"/>
        <w:jc w:val="left"/>
        <w:rPr>
          <w:rFonts w:ascii="Calibri Light" w:hAnsi="Calibri Light" w:cs="Calibri Light"/>
          <w:b/>
          <w:sz w:val="28"/>
          <w:szCs w:val="28"/>
        </w:rPr>
      </w:pPr>
      <w:bookmarkStart w:id="11" w:name="_Toc273614438"/>
      <w:bookmarkStart w:id="12" w:name="_Toc273614439"/>
      <w:bookmarkStart w:id="13" w:name="_Toc273614470"/>
      <w:bookmarkStart w:id="14" w:name="_Toc273614471"/>
      <w:bookmarkStart w:id="15" w:name="_Toc273614472"/>
      <w:bookmarkStart w:id="16" w:name="_Toc273614473"/>
      <w:bookmarkStart w:id="17" w:name="_Toc273614474"/>
      <w:bookmarkStart w:id="18" w:name="_Toc273614475"/>
      <w:bookmarkStart w:id="19" w:name="_Toc273614476"/>
      <w:bookmarkStart w:id="20" w:name="_Toc273614477"/>
      <w:bookmarkStart w:id="21" w:name="_Toc273614478"/>
      <w:bookmarkStart w:id="22" w:name="_Toc273614479"/>
      <w:bookmarkStart w:id="23" w:name="_Toc273614480"/>
      <w:bookmarkStart w:id="24" w:name="_Toc273614481"/>
      <w:bookmarkStart w:id="25" w:name="_Toc273614482"/>
      <w:bookmarkStart w:id="26" w:name="_Toc273614483"/>
      <w:bookmarkStart w:id="27" w:name="_Toc273614484"/>
      <w:bookmarkStart w:id="28" w:name="_Toc273614485"/>
      <w:bookmarkStart w:id="29" w:name="_Toc273614486"/>
      <w:bookmarkStart w:id="30" w:name="_Toc273614487"/>
      <w:bookmarkStart w:id="31" w:name="_Toc273614488"/>
      <w:bookmarkStart w:id="32" w:name="_Toc273614489"/>
      <w:bookmarkStart w:id="33" w:name="_Toc273614494"/>
      <w:bookmarkStart w:id="34" w:name="_Toc273614498"/>
      <w:bookmarkStart w:id="35" w:name="_Toc273614502"/>
      <w:bookmarkStart w:id="36" w:name="_Toc273614506"/>
      <w:bookmarkStart w:id="37" w:name="_Toc273614510"/>
      <w:bookmarkStart w:id="38" w:name="_Toc278529886"/>
      <w:bookmarkStart w:id="39" w:name="_Toc282688275"/>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FB5573">
        <w:rPr>
          <w:rFonts w:ascii="Calibri Light" w:hAnsi="Calibri Light" w:cs="Calibri Light"/>
          <w:b/>
          <w:sz w:val="28"/>
          <w:szCs w:val="28"/>
        </w:rPr>
        <w:t>Afhængigheder</w:t>
      </w:r>
    </w:p>
    <w:p w:rsidR="00C35907" w:rsidRPr="00BE0101" w:rsidRDefault="00BE0101" w:rsidP="00706E9F">
      <w:pPr>
        <w:pStyle w:val="MPBrdtekst"/>
        <w:jc w:val="left"/>
        <w:rPr>
          <w:rFonts w:ascii="Calibri Light" w:hAnsi="Calibri Light" w:cs="Calibri Light"/>
          <w:sz w:val="20"/>
          <w:szCs w:val="20"/>
        </w:rPr>
      </w:pPr>
      <w:r w:rsidRPr="00BE0101">
        <w:rPr>
          <w:rFonts w:ascii="Calibri Light" w:hAnsi="Calibri Light" w:cs="Calibri Light"/>
          <w:sz w:val="20"/>
          <w:szCs w:val="20"/>
        </w:rPr>
        <w:t>Der er generelt afhængigheder til alle der anvender GeoDanmark grunddata og de virksomheder der har lavet systemintegrationer med GeoDK.</w:t>
      </w:r>
    </w:p>
    <w:p w:rsidR="004F68C1" w:rsidRDefault="004F68C1" w:rsidP="00706E9F">
      <w:pPr>
        <w:pStyle w:val="MPBrdtekst"/>
        <w:jc w:val="left"/>
        <w:rPr>
          <w:rFonts w:ascii="Calibri Light" w:hAnsi="Calibri Light" w:cs="Calibri Light"/>
          <w:color w:val="80808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0"/>
        <w:gridCol w:w="3209"/>
        <w:gridCol w:w="3213"/>
      </w:tblGrid>
      <w:tr w:rsidR="004F68C1" w:rsidRPr="00FB5573" w:rsidTr="00AB399A">
        <w:trPr>
          <w:trHeight w:val="374"/>
        </w:trPr>
        <w:tc>
          <w:tcPr>
            <w:tcW w:w="5000" w:type="pct"/>
            <w:gridSpan w:val="3"/>
            <w:tcBorders>
              <w:top w:val="single" w:sz="2" w:space="0" w:color="auto"/>
              <w:left w:val="single" w:sz="2" w:space="0" w:color="auto"/>
              <w:bottom w:val="single" w:sz="4" w:space="0" w:color="auto"/>
              <w:right w:val="single" w:sz="2" w:space="0" w:color="auto"/>
            </w:tcBorders>
            <w:shd w:val="clear" w:color="auto" w:fill="D9D9D9"/>
          </w:tcPr>
          <w:p w:rsidR="004F68C1" w:rsidRDefault="004F68C1" w:rsidP="00706E9F">
            <w:pPr>
              <w:pStyle w:val="MPBrdtekst"/>
              <w:jc w:val="left"/>
              <w:rPr>
                <w:rFonts w:ascii="Calibri Light" w:hAnsi="Calibri Light" w:cs="Calibri Light"/>
                <w:sz w:val="20"/>
                <w:szCs w:val="20"/>
              </w:rPr>
            </w:pPr>
            <w:r w:rsidRPr="004F68C1">
              <w:rPr>
                <w:rFonts w:ascii="Calibri Light" w:hAnsi="Calibri Light" w:cs="Calibri Light"/>
                <w:b/>
                <w:sz w:val="20"/>
                <w:szCs w:val="20"/>
              </w:rPr>
              <w:t>Afhængigheder</w:t>
            </w:r>
          </w:p>
        </w:tc>
      </w:tr>
      <w:tr w:rsidR="004F68C1" w:rsidRPr="00FB5573" w:rsidTr="004F68C1">
        <w:tc>
          <w:tcPr>
            <w:tcW w:w="1666" w:type="pct"/>
            <w:tcBorders>
              <w:top w:val="single" w:sz="4" w:space="0" w:color="auto"/>
              <w:left w:val="single" w:sz="2" w:space="0" w:color="auto"/>
              <w:bottom w:val="single" w:sz="1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Afhængighed</w:t>
            </w:r>
          </w:p>
        </w:tc>
        <w:tc>
          <w:tcPr>
            <w:tcW w:w="1666" w:type="pct"/>
            <w:tcBorders>
              <w:top w:val="single" w:sz="4" w:space="0" w:color="auto"/>
              <w:left w:val="nil"/>
              <w:bottom w:val="single" w:sz="1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Kort beskrivelse</w:t>
            </w:r>
            <w:r w:rsidRPr="00FB5573">
              <w:rPr>
                <w:rFonts w:ascii="Calibri Light" w:hAnsi="Calibri Light" w:cs="Calibri Light"/>
                <w:sz w:val="20"/>
                <w:szCs w:val="20"/>
              </w:rPr>
              <w:t xml:space="preserve"> </w:t>
            </w:r>
          </w:p>
        </w:tc>
        <w:tc>
          <w:tcPr>
            <w:tcW w:w="1667" w:type="pct"/>
            <w:tcBorders>
              <w:top w:val="single" w:sz="4" w:space="0" w:color="auto"/>
              <w:left w:val="nil"/>
              <w:bottom w:val="single" w:sz="12" w:space="0" w:color="auto"/>
              <w:right w:val="single" w:sz="2" w:space="0" w:color="auto"/>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Håndtering</w:t>
            </w:r>
            <w:r w:rsidRPr="00FB5573">
              <w:rPr>
                <w:rFonts w:ascii="Calibri Light" w:hAnsi="Calibri Light" w:cs="Calibri Light"/>
                <w:sz w:val="20"/>
                <w:szCs w:val="20"/>
              </w:rPr>
              <w:t xml:space="preserve"> </w:t>
            </w:r>
          </w:p>
        </w:tc>
      </w:tr>
      <w:tr w:rsidR="004F68C1" w:rsidRPr="00FB5573" w:rsidTr="004F68C1">
        <w:tc>
          <w:tcPr>
            <w:tcW w:w="1666" w:type="pct"/>
            <w:tcBorders>
              <w:top w:val="single" w:sz="12" w:space="0" w:color="auto"/>
              <w:left w:val="single" w:sz="2" w:space="0" w:color="auto"/>
              <w:bottom w:val="single" w:sz="2" w:space="0" w:color="auto"/>
              <w:right w:val="nil"/>
            </w:tcBorders>
            <w:shd w:val="clear" w:color="auto" w:fill="auto"/>
          </w:tcPr>
          <w:p w:rsidR="004F68C1" w:rsidRPr="00BA43F0" w:rsidRDefault="00725191"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3. parts integrationer (ekstern)</w:t>
            </w:r>
          </w:p>
        </w:tc>
        <w:tc>
          <w:tcPr>
            <w:tcW w:w="1666" w:type="pct"/>
            <w:tcBorders>
              <w:top w:val="single" w:sz="12" w:space="0" w:color="auto"/>
              <w:left w:val="nil"/>
              <w:bottom w:val="single" w:sz="2" w:space="0" w:color="auto"/>
              <w:righ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Der er pt. flere eksterne systemer der integrerer til GeoDanmark og der er behov for at de tilpasser deres løsning til ny datamodel.</w:t>
            </w:r>
          </w:p>
        </w:tc>
        <w:tc>
          <w:tcPr>
            <w:tcW w:w="1667" w:type="pct"/>
            <w:tcBorders>
              <w:top w:val="single" w:sz="12" w:space="0" w:color="auto"/>
              <w:left w:val="nil"/>
              <w:bottom w:val="single" w:sz="2" w:space="0" w:color="auto"/>
              <w:right w:val="single" w:sz="2" w:space="0" w:color="auto"/>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Kommunikation og dokumentation til 3. parter om mulighed for test i forbindelse med implementering og idriftsættels</w:t>
            </w:r>
            <w:r w:rsidR="00BA43F0">
              <w:rPr>
                <w:rFonts w:ascii="Calibri Light" w:hAnsi="Calibri Light" w:cs="Calibri Light"/>
                <w:i/>
                <w:sz w:val="20"/>
                <w:szCs w:val="20"/>
              </w:rPr>
              <w:t>e ny datamodel.</w:t>
            </w:r>
          </w:p>
        </w:tc>
      </w:tr>
      <w:tr w:rsidR="004F68C1" w:rsidRPr="00FB5573" w:rsidTr="004F68C1">
        <w:tc>
          <w:tcPr>
            <w:tcW w:w="1666" w:type="pct"/>
            <w:tcBorders>
              <w:top w:val="single" w:sz="2" w:space="0" w:color="auto"/>
              <w:right w:val="nil"/>
            </w:tcBorders>
            <w:shd w:val="clear" w:color="auto" w:fill="auto"/>
          </w:tcPr>
          <w:p w:rsidR="004F68C1" w:rsidRPr="00BA43F0" w:rsidRDefault="00725191"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Anvendere af slutprodukter</w:t>
            </w:r>
            <w:r w:rsidR="00BB2175" w:rsidRPr="00BA43F0">
              <w:rPr>
                <w:rFonts w:ascii="Calibri Light" w:hAnsi="Calibri Light" w:cs="Calibri Light"/>
                <w:i/>
                <w:sz w:val="20"/>
                <w:szCs w:val="20"/>
              </w:rPr>
              <w:t xml:space="preserve"> (Intern/ekstern)</w:t>
            </w:r>
          </w:p>
        </w:tc>
        <w:tc>
          <w:tcPr>
            <w:tcW w:w="1666" w:type="pct"/>
            <w:tcBorders>
              <w:top w:val="single" w:sz="2" w:space="0" w:color="auto"/>
              <w:left w:val="nil"/>
              <w:righ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Alle anvendere skal koble sig op på nyt register på Datafordeleren og tilpasse deres løsning til ny datamodel og specifikation 7.0. Objekttyper med supplerende data skal hentes et andet sted, hvis man ønsker at få de tilhørende supplerende data med.</w:t>
            </w:r>
          </w:p>
        </w:tc>
        <w:tc>
          <w:tcPr>
            <w:tcW w:w="1667" w:type="pct"/>
            <w:tcBorders>
              <w:top w:val="single" w:sz="2" w:space="0" w:color="auto"/>
              <w:lef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 xml:space="preserve">Kommunikation og dokumentation til </w:t>
            </w:r>
            <w:r w:rsidR="00BA43F0">
              <w:rPr>
                <w:rFonts w:ascii="Calibri Light" w:hAnsi="Calibri Light" w:cs="Calibri Light"/>
                <w:i/>
                <w:sz w:val="20"/>
                <w:szCs w:val="20"/>
              </w:rPr>
              <w:t>anvendere om paralleldrift i</w:t>
            </w:r>
            <w:r w:rsidRPr="00BA43F0">
              <w:rPr>
                <w:rFonts w:ascii="Calibri Light" w:hAnsi="Calibri Light" w:cs="Calibri Light"/>
                <w:i/>
                <w:sz w:val="20"/>
                <w:szCs w:val="20"/>
              </w:rPr>
              <w:t xml:space="preserve"> forbindelse med implementering og idriftsættelse</w:t>
            </w:r>
            <w:r w:rsidR="00BA43F0">
              <w:rPr>
                <w:rFonts w:ascii="Calibri Light" w:hAnsi="Calibri Light" w:cs="Calibri Light"/>
                <w:i/>
                <w:sz w:val="20"/>
                <w:szCs w:val="20"/>
              </w:rPr>
              <w:t xml:space="preserve"> af ny datamodel.</w:t>
            </w:r>
          </w:p>
        </w:tc>
      </w:tr>
      <w:tr w:rsidR="004F68C1" w:rsidRPr="00FB5573" w:rsidTr="004F68C1">
        <w:tc>
          <w:tcPr>
            <w:tcW w:w="1666" w:type="pct"/>
            <w:tcBorders>
              <w:righ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Geodatabanken</w:t>
            </w:r>
          </w:p>
        </w:tc>
        <w:tc>
          <w:tcPr>
            <w:tcW w:w="1666" w:type="pct"/>
            <w:tcBorders>
              <w:left w:val="nil"/>
              <w:righ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 xml:space="preserve">Geodatabanken distribuerer data til bl.a. kortprodukter og Vejreferencen </w:t>
            </w:r>
          </w:p>
        </w:tc>
        <w:tc>
          <w:tcPr>
            <w:tcW w:w="1667" w:type="pct"/>
            <w:tcBorders>
              <w:left w:val="nil"/>
            </w:tcBorders>
            <w:shd w:val="clear" w:color="auto" w:fill="auto"/>
          </w:tcPr>
          <w:p w:rsidR="004F68C1" w:rsidRPr="00BA43F0" w:rsidRDefault="00BB2175" w:rsidP="00706E9F">
            <w:pPr>
              <w:pStyle w:val="MPBrdtekst"/>
              <w:jc w:val="left"/>
              <w:rPr>
                <w:rFonts w:ascii="Calibri Light" w:hAnsi="Calibri Light" w:cs="Calibri Light"/>
                <w:i/>
                <w:sz w:val="20"/>
                <w:szCs w:val="20"/>
              </w:rPr>
            </w:pPr>
            <w:r w:rsidRPr="00BA43F0">
              <w:rPr>
                <w:rFonts w:ascii="Calibri Light" w:hAnsi="Calibri Light" w:cs="Calibri Light"/>
                <w:i/>
                <w:sz w:val="20"/>
                <w:szCs w:val="20"/>
              </w:rPr>
              <w:t xml:space="preserve">Kommunikation og dokumentation til </w:t>
            </w:r>
            <w:r w:rsidR="00BA43F0">
              <w:rPr>
                <w:rFonts w:ascii="Calibri Light" w:hAnsi="Calibri Light" w:cs="Calibri Light"/>
                <w:i/>
                <w:sz w:val="20"/>
                <w:szCs w:val="20"/>
              </w:rPr>
              <w:t>SDFI</w:t>
            </w:r>
            <w:r w:rsidRPr="00BA43F0">
              <w:rPr>
                <w:rFonts w:ascii="Calibri Light" w:hAnsi="Calibri Light" w:cs="Calibri Light"/>
                <w:i/>
                <w:sz w:val="20"/>
                <w:szCs w:val="20"/>
              </w:rPr>
              <w:t xml:space="preserve"> med </w:t>
            </w:r>
            <w:r w:rsidR="00BA43F0">
              <w:rPr>
                <w:rFonts w:ascii="Calibri Light" w:hAnsi="Calibri Light" w:cs="Calibri Light"/>
                <w:i/>
                <w:sz w:val="20"/>
                <w:szCs w:val="20"/>
              </w:rPr>
              <w:t xml:space="preserve">mulighed for test i forbindelse med </w:t>
            </w:r>
            <w:r w:rsidRPr="00BA43F0">
              <w:rPr>
                <w:rFonts w:ascii="Calibri Light" w:hAnsi="Calibri Light" w:cs="Calibri Light"/>
                <w:i/>
                <w:sz w:val="20"/>
                <w:szCs w:val="20"/>
              </w:rPr>
              <w:t>implementering og idriftsættelse</w:t>
            </w:r>
            <w:r w:rsidR="00BA43F0">
              <w:rPr>
                <w:rFonts w:ascii="Calibri Light" w:hAnsi="Calibri Light" w:cs="Calibri Light"/>
                <w:i/>
                <w:sz w:val="20"/>
                <w:szCs w:val="20"/>
              </w:rPr>
              <w:t xml:space="preserve"> af ny datamodel.</w:t>
            </w:r>
          </w:p>
        </w:tc>
      </w:tr>
      <w:tr w:rsidR="004F68C1" w:rsidRPr="00FB5573" w:rsidTr="004F68C1">
        <w:tc>
          <w:tcPr>
            <w:tcW w:w="1666" w:type="pct"/>
            <w:tcBorders>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6" w:type="pct"/>
            <w:tcBorders>
              <w:left w:val="nil"/>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7" w:type="pct"/>
            <w:tcBorders>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bl>
    <w:p w:rsidR="00C35907" w:rsidRPr="00FB5573" w:rsidRDefault="00C35907" w:rsidP="00706E9F">
      <w:pPr>
        <w:rPr>
          <w:rFonts w:ascii="Calibri Light" w:hAnsi="Calibri Light" w:cs="Calibri Light"/>
          <w:lang w:val="nb-NO"/>
        </w:rPr>
      </w:pPr>
    </w:p>
    <w:bookmarkEnd w:id="38"/>
    <w:bookmarkEnd w:id="39"/>
    <w:p w:rsidR="00CD5537" w:rsidRPr="00FB5573" w:rsidRDefault="00DC5392" w:rsidP="00706E9F">
      <w:pPr>
        <w:pStyle w:val="MP1Overskriftsniveau"/>
        <w:jc w:val="left"/>
        <w:rPr>
          <w:rFonts w:ascii="Calibri Light" w:hAnsi="Calibri Light" w:cs="Calibri Light"/>
          <w:b/>
        </w:rPr>
      </w:pPr>
      <w:r>
        <w:rPr>
          <w:rFonts w:ascii="Calibri Light" w:hAnsi="Calibri Light" w:cs="Calibri Light"/>
          <w:b/>
        </w:rPr>
        <w:t>Projektets vigtigste interessenter</w:t>
      </w:r>
    </w:p>
    <w:p w:rsidR="00BE0101" w:rsidRPr="00BE0101" w:rsidRDefault="00BE0101" w:rsidP="00BE0101">
      <w:pPr>
        <w:pStyle w:val="MP2Overskriftsniveau"/>
        <w:jc w:val="left"/>
        <w:rPr>
          <w:rFonts w:ascii="Calibri Light" w:hAnsi="Calibri Light" w:cs="Calibri Light"/>
          <w:sz w:val="20"/>
          <w:szCs w:val="20"/>
        </w:rPr>
      </w:pPr>
      <w:r w:rsidRPr="00BE0101">
        <w:rPr>
          <w:rFonts w:ascii="Calibri Light" w:hAnsi="Calibri Light" w:cs="Calibri Light"/>
          <w:sz w:val="20"/>
          <w:szCs w:val="20"/>
          <w:highlight w:val="yellow"/>
        </w:rPr>
        <w:lastRenderedPageBreak/>
        <w:t>Udfylde</w:t>
      </w:r>
      <w:r>
        <w:rPr>
          <w:rFonts w:ascii="Calibri Light" w:hAnsi="Calibri Light" w:cs="Calibri Light"/>
          <w:sz w:val="20"/>
          <w:szCs w:val="20"/>
          <w:highlight w:val="yellow"/>
        </w:rPr>
        <w:t>s</w:t>
      </w:r>
      <w:r w:rsidRPr="00BE0101">
        <w:rPr>
          <w:rFonts w:ascii="Calibri Light" w:hAnsi="Calibri Light" w:cs="Calibri Light"/>
          <w:sz w:val="20"/>
          <w:szCs w:val="20"/>
          <w:highlight w:val="yellow"/>
        </w:rPr>
        <w:t xml:space="preserve"> senere</w:t>
      </w:r>
    </w:p>
    <w:p w:rsidR="008B5874" w:rsidRPr="00FB5573" w:rsidRDefault="00BE0101" w:rsidP="00BE0101">
      <w:pPr>
        <w:pStyle w:val="MPBrdtekst"/>
        <w:jc w:val="left"/>
        <w:rPr>
          <w:rFonts w:ascii="Calibri Light" w:hAnsi="Calibri Light" w:cs="Calibri Light"/>
          <w:color w:val="808080"/>
          <w:sz w:val="20"/>
          <w:szCs w:val="20"/>
        </w:rPr>
      </w:pPr>
      <w:r w:rsidRPr="00FB5573">
        <w:rPr>
          <w:rFonts w:ascii="Calibri Light" w:hAnsi="Calibri Light" w:cs="Calibri Light"/>
          <w:color w:val="808080"/>
          <w:sz w:val="20"/>
          <w:szCs w:val="20"/>
        </w:rPr>
        <w:t xml:space="preserve"> </w:t>
      </w:r>
      <w:r w:rsidR="00D3030C" w:rsidRPr="00FB5573">
        <w:rPr>
          <w:rFonts w:ascii="Calibri Light" w:hAnsi="Calibri Light" w:cs="Calibri Light"/>
          <w:color w:val="808080"/>
          <w:sz w:val="20"/>
          <w:szCs w:val="20"/>
        </w:rPr>
        <w:t>[List</w:t>
      </w:r>
      <w:r w:rsidR="00CD5537" w:rsidRPr="00FB5573">
        <w:rPr>
          <w:rFonts w:ascii="Calibri Light" w:hAnsi="Calibri Light" w:cs="Calibri Light"/>
          <w:color w:val="808080"/>
          <w:sz w:val="20"/>
          <w:szCs w:val="20"/>
        </w:rPr>
        <w:t xml:space="preserve"> de vigtigste interessenter</w:t>
      </w:r>
      <w:r w:rsidR="00D3030C" w:rsidRPr="00FB5573">
        <w:rPr>
          <w:rFonts w:ascii="Calibri Light" w:hAnsi="Calibri Light" w:cs="Calibri Light"/>
          <w:color w:val="808080"/>
          <w:sz w:val="20"/>
          <w:szCs w:val="20"/>
        </w:rPr>
        <w:t>, gerne i prioriteret rækkefølge,</w:t>
      </w:r>
      <w:r w:rsidR="00CD5537" w:rsidRPr="00FB5573">
        <w:rPr>
          <w:rFonts w:ascii="Calibri Light" w:hAnsi="Calibri Light" w:cs="Calibri Light"/>
          <w:color w:val="808080"/>
          <w:sz w:val="20"/>
          <w:szCs w:val="20"/>
        </w:rPr>
        <w:t xml:space="preserve"> og begrund</w:t>
      </w:r>
      <w:r w:rsidR="00D3030C" w:rsidRPr="00FB5573">
        <w:rPr>
          <w:rFonts w:ascii="Calibri Light" w:hAnsi="Calibri Light" w:cs="Calibri Light"/>
          <w:color w:val="808080"/>
          <w:sz w:val="20"/>
          <w:szCs w:val="20"/>
        </w:rPr>
        <w:t>,</w:t>
      </w:r>
      <w:r w:rsidR="00CD5537" w:rsidRPr="00FB5573">
        <w:rPr>
          <w:rFonts w:ascii="Calibri Light" w:hAnsi="Calibri Light" w:cs="Calibri Light"/>
          <w:color w:val="808080"/>
          <w:sz w:val="20"/>
          <w:szCs w:val="20"/>
        </w:rPr>
        <w:t xml:space="preserve"> hvorfor de er vigtige for projektet. </w:t>
      </w:r>
      <w:r w:rsidR="008C3F85" w:rsidRPr="00FB5573">
        <w:rPr>
          <w:rFonts w:ascii="Calibri Light" w:hAnsi="Calibri Light" w:cs="Calibri Light"/>
          <w:color w:val="808080"/>
          <w:sz w:val="20"/>
          <w:szCs w:val="20"/>
        </w:rPr>
        <w:t xml:space="preserve">Præciser gerne </w:t>
      </w:r>
      <w:r w:rsidR="00D3030C" w:rsidRPr="00FB5573">
        <w:rPr>
          <w:rFonts w:ascii="Calibri Light" w:hAnsi="Calibri Light" w:cs="Calibri Light"/>
          <w:color w:val="808080"/>
          <w:sz w:val="20"/>
          <w:szCs w:val="20"/>
        </w:rPr>
        <w:t>hvilke særlige områder af projektet interessenterne har interesse i</w:t>
      </w:r>
      <w:r w:rsidR="008C3F85" w:rsidRPr="00FB5573">
        <w:rPr>
          <w:rFonts w:ascii="Calibri Light" w:hAnsi="Calibri Light" w:cs="Calibri Light"/>
          <w:color w:val="808080"/>
          <w:sz w:val="20"/>
          <w:szCs w:val="20"/>
        </w:rPr>
        <w:t xml:space="preserve"> og anfør gerne interessenternes </w:t>
      </w:r>
      <w:r w:rsidR="00D3030C" w:rsidRPr="00FB5573">
        <w:rPr>
          <w:rFonts w:ascii="Calibri Light" w:hAnsi="Calibri Light" w:cs="Calibri Light"/>
          <w:color w:val="808080"/>
          <w:sz w:val="20"/>
          <w:szCs w:val="20"/>
        </w:rPr>
        <w:t>holdning</w:t>
      </w:r>
      <w:r w:rsidR="008C3F85" w:rsidRPr="00FB5573">
        <w:rPr>
          <w:rFonts w:ascii="Calibri Light" w:hAnsi="Calibri Light" w:cs="Calibri Light"/>
          <w:color w:val="808080"/>
          <w:sz w:val="20"/>
          <w:szCs w:val="20"/>
        </w:rPr>
        <w:t>. Beskrive gerne hvordan interessenterne vil blive involveret</w:t>
      </w:r>
      <w:r w:rsidR="008B5874" w:rsidRPr="00FB5573">
        <w:rPr>
          <w:rFonts w:ascii="Calibri Light" w:hAnsi="Calibri Light" w:cs="Calibri Light"/>
          <w:color w:val="808080"/>
          <w:sz w:val="20"/>
          <w:szCs w:val="20"/>
        </w:rPr>
        <w:t xml:space="preserve"> </w:t>
      </w:r>
      <w:r w:rsidR="00624DC3" w:rsidRPr="00FB5573">
        <w:rPr>
          <w:rFonts w:ascii="Calibri Light" w:hAnsi="Calibri Light" w:cs="Calibri Light"/>
          <w:color w:val="808080"/>
          <w:sz w:val="20"/>
          <w:szCs w:val="20"/>
        </w:rPr>
        <w:t>eller på anden vis håndteret.</w:t>
      </w:r>
    </w:p>
    <w:p w:rsidR="00E70E95" w:rsidRDefault="00115102" w:rsidP="00706E9F">
      <w:pPr>
        <w:pStyle w:val="MPBrdtekst"/>
        <w:jc w:val="left"/>
        <w:rPr>
          <w:rFonts w:ascii="Calibri Light" w:hAnsi="Calibri Light" w:cs="Calibri Light"/>
          <w:color w:val="808080"/>
          <w:sz w:val="20"/>
          <w:szCs w:val="20"/>
        </w:rPr>
      </w:pPr>
      <w:r w:rsidRPr="00FB5573">
        <w:rPr>
          <w:rFonts w:ascii="Calibri Light" w:hAnsi="Calibri Light" w:cs="Calibri Light"/>
          <w:color w:val="808080"/>
          <w:sz w:val="20"/>
          <w:szCs w:val="20"/>
        </w:rPr>
        <w:t>Husk at a</w:t>
      </w:r>
      <w:r w:rsidR="00CD5537" w:rsidRPr="00FB5573">
        <w:rPr>
          <w:rFonts w:ascii="Calibri Light" w:hAnsi="Calibri Light" w:cs="Calibri Light"/>
          <w:color w:val="808080"/>
          <w:sz w:val="20"/>
          <w:szCs w:val="20"/>
        </w:rPr>
        <w:t xml:space="preserve">ktiviteter til inddragelse og håndtering af interessenter og aktører bør indgå i projektets samlede tids- og aktivitetsplan samt </w:t>
      </w:r>
      <w:r w:rsidR="008B5874" w:rsidRPr="00FB5573">
        <w:rPr>
          <w:rFonts w:ascii="Calibri Light" w:hAnsi="Calibri Light" w:cs="Calibri Light"/>
          <w:color w:val="808080"/>
          <w:sz w:val="20"/>
          <w:szCs w:val="20"/>
        </w:rPr>
        <w:t xml:space="preserve">evt. </w:t>
      </w:r>
      <w:r w:rsidR="00CD5537" w:rsidRPr="00FB5573">
        <w:rPr>
          <w:rFonts w:ascii="Calibri Light" w:hAnsi="Calibri Light" w:cs="Calibri Light"/>
          <w:color w:val="808080"/>
          <w:sz w:val="20"/>
          <w:szCs w:val="20"/>
        </w:rPr>
        <w:t xml:space="preserve">i kommunikationsplanen. </w:t>
      </w:r>
      <w:r w:rsidR="00E70E95" w:rsidRPr="00FB5573">
        <w:rPr>
          <w:rFonts w:ascii="Calibri Light" w:hAnsi="Calibri Light" w:cs="Calibri Light"/>
          <w:color w:val="808080"/>
          <w:sz w:val="20"/>
          <w:szCs w:val="20"/>
        </w:rPr>
        <w:t>Hvis projektet har mange eller betydelige interessenter, bør der laves en egentlig interessentanalyse.</w:t>
      </w:r>
      <w:r w:rsidRPr="00FB5573">
        <w:rPr>
          <w:rFonts w:ascii="Calibri Light" w:hAnsi="Calibri Light" w:cs="Calibri Light"/>
          <w:color w:val="808080"/>
          <w:sz w:val="20"/>
          <w:szCs w:val="20"/>
        </w:rPr>
        <w:t>]</w:t>
      </w:r>
    </w:p>
    <w:p w:rsidR="00270B8E" w:rsidRDefault="00270B8E" w:rsidP="00706E9F">
      <w:pPr>
        <w:pStyle w:val="MPBrdtekst"/>
        <w:jc w:val="left"/>
        <w:rPr>
          <w:rFonts w:ascii="Calibri Light" w:hAnsi="Calibri Light" w:cs="Calibri Light"/>
          <w:color w:val="808080"/>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0"/>
        <w:gridCol w:w="3209"/>
        <w:gridCol w:w="3213"/>
      </w:tblGrid>
      <w:tr w:rsidR="004F68C1" w:rsidRPr="00FB5573" w:rsidTr="004F68C1">
        <w:trPr>
          <w:trHeight w:val="374"/>
        </w:trPr>
        <w:tc>
          <w:tcPr>
            <w:tcW w:w="5000" w:type="pct"/>
            <w:gridSpan w:val="3"/>
            <w:tcBorders>
              <w:top w:val="single" w:sz="2" w:space="0" w:color="auto"/>
              <w:left w:val="single" w:sz="2" w:space="0" w:color="auto"/>
              <w:bottom w:val="single" w:sz="4" w:space="0" w:color="auto"/>
              <w:right w:val="single" w:sz="2" w:space="0" w:color="auto"/>
            </w:tcBorders>
            <w:shd w:val="clear" w:color="auto" w:fill="D9D9D9"/>
          </w:tcPr>
          <w:p w:rsidR="004F68C1" w:rsidRDefault="004F68C1" w:rsidP="00706E9F">
            <w:pPr>
              <w:pStyle w:val="MPBrdtekst"/>
              <w:jc w:val="left"/>
              <w:rPr>
                <w:rFonts w:ascii="Calibri Light" w:hAnsi="Calibri Light" w:cs="Calibri Light"/>
                <w:sz w:val="20"/>
                <w:szCs w:val="20"/>
              </w:rPr>
            </w:pPr>
            <w:r>
              <w:rPr>
                <w:rFonts w:ascii="Calibri Light" w:hAnsi="Calibri Light" w:cs="Calibri Light"/>
                <w:b/>
                <w:sz w:val="20"/>
                <w:szCs w:val="20"/>
              </w:rPr>
              <w:t>Interessenter</w:t>
            </w:r>
          </w:p>
        </w:tc>
      </w:tr>
      <w:tr w:rsidR="004F68C1" w:rsidRPr="00FB5573" w:rsidTr="00AB399A">
        <w:tc>
          <w:tcPr>
            <w:tcW w:w="1666" w:type="pct"/>
            <w:tcBorders>
              <w:top w:val="single" w:sz="4" w:space="0" w:color="auto"/>
              <w:left w:val="single" w:sz="2" w:space="0" w:color="auto"/>
              <w:bottom w:val="single" w:sz="1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Interessent</w:t>
            </w:r>
          </w:p>
        </w:tc>
        <w:tc>
          <w:tcPr>
            <w:tcW w:w="1666" w:type="pct"/>
            <w:tcBorders>
              <w:top w:val="single" w:sz="4" w:space="0" w:color="auto"/>
              <w:left w:val="nil"/>
              <w:bottom w:val="single" w:sz="1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Holdning/interesse</w:t>
            </w:r>
            <w:r w:rsidRPr="00FB5573">
              <w:rPr>
                <w:rFonts w:ascii="Calibri Light" w:hAnsi="Calibri Light" w:cs="Calibri Light"/>
                <w:sz w:val="20"/>
                <w:szCs w:val="20"/>
              </w:rPr>
              <w:t xml:space="preserve"> </w:t>
            </w:r>
          </w:p>
        </w:tc>
        <w:tc>
          <w:tcPr>
            <w:tcW w:w="1667" w:type="pct"/>
            <w:tcBorders>
              <w:top w:val="single" w:sz="4" w:space="0" w:color="auto"/>
              <w:left w:val="nil"/>
              <w:bottom w:val="single" w:sz="12" w:space="0" w:color="auto"/>
              <w:right w:val="single" w:sz="2" w:space="0" w:color="auto"/>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Håndtering</w:t>
            </w:r>
            <w:r w:rsidRPr="00FB5573">
              <w:rPr>
                <w:rFonts w:ascii="Calibri Light" w:hAnsi="Calibri Light" w:cs="Calibri Light"/>
                <w:sz w:val="20"/>
                <w:szCs w:val="20"/>
              </w:rPr>
              <w:t xml:space="preserve"> </w:t>
            </w:r>
          </w:p>
        </w:tc>
      </w:tr>
      <w:tr w:rsidR="004F68C1" w:rsidRPr="00FB5573" w:rsidTr="00AB399A">
        <w:tc>
          <w:tcPr>
            <w:tcW w:w="1666" w:type="pct"/>
            <w:tcBorders>
              <w:top w:val="single" w:sz="12" w:space="0" w:color="auto"/>
              <w:left w:val="single" w:sz="2" w:space="0" w:color="auto"/>
              <w:bottom w:val="single" w:sz="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6" w:type="pct"/>
            <w:tcBorders>
              <w:top w:val="single" w:sz="12" w:space="0" w:color="auto"/>
              <w:left w:val="nil"/>
              <w:bottom w:val="single" w:sz="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7" w:type="pct"/>
            <w:tcBorders>
              <w:top w:val="single" w:sz="12" w:space="0" w:color="auto"/>
              <w:left w:val="nil"/>
              <w:bottom w:val="single" w:sz="2" w:space="0" w:color="auto"/>
              <w:right w:val="single" w:sz="2" w:space="0" w:color="auto"/>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AB399A">
        <w:tc>
          <w:tcPr>
            <w:tcW w:w="1666" w:type="pct"/>
            <w:tcBorders>
              <w:top w:val="single" w:sz="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6" w:type="pct"/>
            <w:tcBorders>
              <w:top w:val="single" w:sz="2" w:space="0" w:color="auto"/>
              <w:left w:val="nil"/>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7" w:type="pct"/>
            <w:tcBorders>
              <w:top w:val="single" w:sz="2" w:space="0" w:color="auto"/>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AB399A">
        <w:tc>
          <w:tcPr>
            <w:tcW w:w="1666" w:type="pct"/>
            <w:tcBorders>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6" w:type="pct"/>
            <w:tcBorders>
              <w:left w:val="nil"/>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7" w:type="pct"/>
            <w:tcBorders>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AB399A">
        <w:tc>
          <w:tcPr>
            <w:tcW w:w="1666" w:type="pct"/>
            <w:tcBorders>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6" w:type="pct"/>
            <w:tcBorders>
              <w:left w:val="nil"/>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1667" w:type="pct"/>
            <w:tcBorders>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bl>
    <w:p w:rsidR="00270B8E" w:rsidRDefault="00270B8E" w:rsidP="00706E9F">
      <w:pPr>
        <w:pStyle w:val="MPBrdtekst"/>
        <w:jc w:val="left"/>
        <w:rPr>
          <w:rFonts w:ascii="Calibri Light" w:hAnsi="Calibri Light" w:cs="Calibri Light"/>
          <w:color w:val="808080"/>
          <w:sz w:val="20"/>
          <w:szCs w:val="20"/>
        </w:rPr>
      </w:pPr>
    </w:p>
    <w:p w:rsidR="00DC5392" w:rsidRPr="00FB5573" w:rsidRDefault="00DC5392" w:rsidP="00706E9F">
      <w:pPr>
        <w:pStyle w:val="MP1Overskriftsniveau"/>
        <w:jc w:val="left"/>
        <w:rPr>
          <w:rFonts w:ascii="Calibri Light" w:hAnsi="Calibri Light" w:cs="Calibri Light"/>
          <w:b/>
        </w:rPr>
      </w:pPr>
      <w:r w:rsidRPr="00FB5573">
        <w:rPr>
          <w:rFonts w:ascii="Calibri Light" w:hAnsi="Calibri Light" w:cs="Calibri Light"/>
          <w:b/>
        </w:rPr>
        <w:t>Risici</w:t>
      </w:r>
    </w:p>
    <w:p w:rsidR="00BE0101" w:rsidRPr="00BE0101" w:rsidRDefault="00BE0101" w:rsidP="00BE0101">
      <w:pPr>
        <w:pStyle w:val="MP2Overskriftsniveau"/>
        <w:jc w:val="left"/>
        <w:rPr>
          <w:rFonts w:ascii="Calibri Light" w:hAnsi="Calibri Light" w:cs="Calibri Light"/>
          <w:sz w:val="20"/>
          <w:szCs w:val="20"/>
        </w:rPr>
      </w:pPr>
      <w:r w:rsidRPr="00BE0101">
        <w:rPr>
          <w:rFonts w:ascii="Calibri Light" w:hAnsi="Calibri Light" w:cs="Calibri Light"/>
          <w:sz w:val="20"/>
          <w:szCs w:val="20"/>
          <w:highlight w:val="yellow"/>
        </w:rPr>
        <w:t>Udfylde</w:t>
      </w:r>
      <w:r>
        <w:rPr>
          <w:rFonts w:ascii="Calibri Light" w:hAnsi="Calibri Light" w:cs="Calibri Light"/>
          <w:sz w:val="20"/>
          <w:szCs w:val="20"/>
          <w:highlight w:val="yellow"/>
        </w:rPr>
        <w:t>s</w:t>
      </w:r>
      <w:r w:rsidRPr="00BE0101">
        <w:rPr>
          <w:rFonts w:ascii="Calibri Light" w:hAnsi="Calibri Light" w:cs="Calibri Light"/>
          <w:sz w:val="20"/>
          <w:szCs w:val="20"/>
          <w:highlight w:val="yellow"/>
        </w:rPr>
        <w:t xml:space="preserve"> senere</w:t>
      </w:r>
    </w:p>
    <w:p w:rsidR="00DC5392" w:rsidRPr="00270B8E" w:rsidRDefault="00DC5392" w:rsidP="00706E9F">
      <w:pPr>
        <w:pStyle w:val="MPBrdtekst"/>
        <w:jc w:val="left"/>
        <w:rPr>
          <w:rFonts w:ascii="Calibri Light" w:hAnsi="Calibri Light" w:cs="Calibri Light"/>
          <w:color w:val="808080"/>
          <w:sz w:val="20"/>
          <w:szCs w:val="20"/>
        </w:rPr>
      </w:pPr>
      <w:r w:rsidRPr="00270B8E">
        <w:rPr>
          <w:rFonts w:ascii="Calibri Light" w:hAnsi="Calibri Light" w:cs="Calibri Light"/>
          <w:color w:val="808080"/>
          <w:sz w:val="20"/>
          <w:szCs w:val="20"/>
        </w:rPr>
        <w:t>[</w:t>
      </w:r>
      <w:r w:rsidR="00270B8E">
        <w:rPr>
          <w:rFonts w:ascii="Calibri Light" w:hAnsi="Calibri Light" w:cs="Calibri Light"/>
          <w:color w:val="808080"/>
          <w:sz w:val="20"/>
          <w:szCs w:val="20"/>
        </w:rPr>
        <w:t>Angiv væsentlige risici som har betydning for, om projektet kan gennemføres.</w:t>
      </w:r>
      <w:r w:rsidRPr="00270B8E">
        <w:rPr>
          <w:rFonts w:ascii="Calibri Light" w:hAnsi="Calibri Light" w:cs="Calibri Light"/>
          <w:color w:val="808080"/>
          <w:sz w:val="20"/>
          <w:szCs w:val="20"/>
        </w:rPr>
        <w:t>]</w:t>
      </w:r>
    </w:p>
    <w:p w:rsidR="00DC5392" w:rsidRDefault="00DC5392" w:rsidP="00706E9F">
      <w:pPr>
        <w:pStyle w:val="MP1Overskriftsniveau"/>
        <w:jc w:val="left"/>
        <w:rPr>
          <w:rFonts w:ascii="Calibri Light" w:hAnsi="Calibri Light" w:cs="Calibri Light"/>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8"/>
      </w:tblGrid>
      <w:tr w:rsidR="004F68C1" w:rsidRPr="00FB5573" w:rsidTr="00AB399A">
        <w:trPr>
          <w:trHeight w:val="409"/>
        </w:trPr>
        <w:tc>
          <w:tcPr>
            <w:tcW w:w="5000" w:type="pct"/>
            <w:gridSpan w:val="2"/>
            <w:tcBorders>
              <w:top w:val="single" w:sz="4" w:space="0" w:color="auto"/>
              <w:left w:val="single" w:sz="2" w:space="0" w:color="auto"/>
              <w:bottom w:val="single" w:sz="4" w:space="0" w:color="auto"/>
              <w:right w:val="single" w:sz="2" w:space="0" w:color="auto"/>
            </w:tcBorders>
            <w:shd w:val="clear" w:color="auto" w:fill="D9D9D9"/>
          </w:tcPr>
          <w:p w:rsidR="004F68C1" w:rsidRPr="004F68C1" w:rsidRDefault="004F68C1" w:rsidP="00706E9F">
            <w:pPr>
              <w:pStyle w:val="MPBrdtekst"/>
              <w:jc w:val="left"/>
              <w:rPr>
                <w:rFonts w:ascii="Calibri Light" w:hAnsi="Calibri Light" w:cs="Calibri Light"/>
                <w:b/>
                <w:sz w:val="20"/>
                <w:szCs w:val="20"/>
              </w:rPr>
            </w:pPr>
            <w:r>
              <w:rPr>
                <w:rFonts w:ascii="Calibri Light" w:hAnsi="Calibri Light" w:cs="Calibri Light"/>
                <w:b/>
                <w:sz w:val="20"/>
                <w:szCs w:val="20"/>
              </w:rPr>
              <w:t>Risici</w:t>
            </w:r>
          </w:p>
        </w:tc>
      </w:tr>
      <w:tr w:rsidR="004F68C1" w:rsidRPr="00FB5573" w:rsidTr="004F68C1">
        <w:tc>
          <w:tcPr>
            <w:tcW w:w="2499" w:type="pct"/>
            <w:tcBorders>
              <w:top w:val="single" w:sz="4" w:space="0" w:color="auto"/>
              <w:left w:val="single" w:sz="2" w:space="0" w:color="auto"/>
              <w:bottom w:val="single" w:sz="1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Risiko</w:t>
            </w:r>
          </w:p>
        </w:tc>
        <w:tc>
          <w:tcPr>
            <w:tcW w:w="2501" w:type="pct"/>
            <w:tcBorders>
              <w:top w:val="single" w:sz="4" w:space="0" w:color="auto"/>
              <w:left w:val="nil"/>
              <w:bottom w:val="single" w:sz="12" w:space="0" w:color="auto"/>
              <w:right w:val="single" w:sz="2" w:space="0" w:color="auto"/>
            </w:tcBorders>
            <w:shd w:val="clear" w:color="auto" w:fill="auto"/>
          </w:tcPr>
          <w:p w:rsidR="004F68C1" w:rsidRPr="00FB5573" w:rsidRDefault="004F68C1" w:rsidP="00706E9F">
            <w:pPr>
              <w:pStyle w:val="MPBrdtekst"/>
              <w:jc w:val="left"/>
              <w:rPr>
                <w:rFonts w:ascii="Calibri Light" w:hAnsi="Calibri Light" w:cs="Calibri Light"/>
                <w:sz w:val="20"/>
                <w:szCs w:val="20"/>
              </w:rPr>
            </w:pPr>
            <w:r>
              <w:rPr>
                <w:rFonts w:ascii="Calibri Light" w:hAnsi="Calibri Light" w:cs="Calibri Light"/>
                <w:sz w:val="20"/>
                <w:szCs w:val="20"/>
              </w:rPr>
              <w:t>Håndtering</w:t>
            </w:r>
            <w:r w:rsidRPr="00FB5573">
              <w:rPr>
                <w:rFonts w:ascii="Calibri Light" w:hAnsi="Calibri Light" w:cs="Calibri Light"/>
                <w:sz w:val="20"/>
                <w:szCs w:val="20"/>
              </w:rPr>
              <w:t xml:space="preserve"> </w:t>
            </w:r>
          </w:p>
        </w:tc>
      </w:tr>
      <w:tr w:rsidR="004F68C1" w:rsidRPr="00FB5573" w:rsidTr="004F68C1">
        <w:tc>
          <w:tcPr>
            <w:tcW w:w="2499" w:type="pct"/>
            <w:tcBorders>
              <w:top w:val="single" w:sz="12" w:space="0" w:color="auto"/>
              <w:left w:val="single" w:sz="2" w:space="0" w:color="auto"/>
              <w:bottom w:val="single" w:sz="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2501" w:type="pct"/>
            <w:tcBorders>
              <w:top w:val="single" w:sz="12" w:space="0" w:color="auto"/>
              <w:left w:val="nil"/>
              <w:bottom w:val="single" w:sz="2" w:space="0" w:color="auto"/>
              <w:right w:val="single" w:sz="2" w:space="0" w:color="auto"/>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4F68C1">
        <w:tc>
          <w:tcPr>
            <w:tcW w:w="2499" w:type="pct"/>
            <w:tcBorders>
              <w:top w:val="single" w:sz="2" w:space="0" w:color="auto"/>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2501" w:type="pct"/>
            <w:tcBorders>
              <w:top w:val="single" w:sz="2" w:space="0" w:color="auto"/>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4F68C1">
        <w:tc>
          <w:tcPr>
            <w:tcW w:w="2499" w:type="pct"/>
            <w:tcBorders>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2501" w:type="pct"/>
            <w:tcBorders>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r w:rsidR="004F68C1" w:rsidRPr="00FB5573" w:rsidTr="004F68C1">
        <w:tc>
          <w:tcPr>
            <w:tcW w:w="2499" w:type="pct"/>
            <w:tcBorders>
              <w:righ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c>
          <w:tcPr>
            <w:tcW w:w="2501" w:type="pct"/>
            <w:tcBorders>
              <w:left w:val="nil"/>
            </w:tcBorders>
            <w:shd w:val="clear" w:color="auto" w:fill="auto"/>
          </w:tcPr>
          <w:p w:rsidR="004F68C1" w:rsidRPr="00FB5573" w:rsidRDefault="004F68C1" w:rsidP="00706E9F">
            <w:pPr>
              <w:pStyle w:val="MPBrdtekst"/>
              <w:jc w:val="left"/>
              <w:rPr>
                <w:rFonts w:ascii="Calibri Light" w:hAnsi="Calibri Light" w:cs="Calibri Light"/>
                <w:sz w:val="20"/>
                <w:szCs w:val="20"/>
              </w:rPr>
            </w:pPr>
          </w:p>
        </w:tc>
      </w:tr>
    </w:tbl>
    <w:p w:rsidR="004F68C1" w:rsidRPr="00FB5573" w:rsidRDefault="004F68C1" w:rsidP="00706E9F">
      <w:pPr>
        <w:pStyle w:val="MP1Overskriftsniveau"/>
        <w:jc w:val="left"/>
        <w:rPr>
          <w:rFonts w:ascii="Calibri Light" w:hAnsi="Calibri Light" w:cs="Calibri Light"/>
          <w:sz w:val="20"/>
          <w:szCs w:val="20"/>
        </w:rPr>
      </w:pPr>
    </w:p>
    <w:p w:rsidR="00CD5537" w:rsidRPr="00FB5573" w:rsidRDefault="00CD5537" w:rsidP="00706E9F">
      <w:pPr>
        <w:pStyle w:val="MP1Overskriftsniveau"/>
        <w:jc w:val="left"/>
        <w:rPr>
          <w:rFonts w:ascii="Calibri Light" w:hAnsi="Calibri Light" w:cs="Calibri Light"/>
          <w:b/>
        </w:rPr>
      </w:pPr>
      <w:r w:rsidRPr="00FB5573">
        <w:rPr>
          <w:rFonts w:ascii="Calibri Light" w:hAnsi="Calibri Light" w:cs="Calibri Light"/>
          <w:b/>
        </w:rPr>
        <w:t>Kommunikation og hovedbudskaber</w:t>
      </w:r>
      <w:r w:rsidR="00E70E95" w:rsidRPr="00FB5573">
        <w:rPr>
          <w:rFonts w:ascii="Calibri Light" w:hAnsi="Calibri Light" w:cs="Calibri Light"/>
          <w:b/>
        </w:rPr>
        <w:t xml:space="preserve"> </w:t>
      </w:r>
    </w:p>
    <w:p w:rsidR="00BE0101" w:rsidRPr="00BE0101" w:rsidRDefault="00BE0101" w:rsidP="00706E9F">
      <w:pPr>
        <w:pStyle w:val="MP2Overskriftsniveau"/>
        <w:jc w:val="left"/>
        <w:rPr>
          <w:rFonts w:ascii="Calibri Light" w:hAnsi="Calibri Light" w:cs="Calibri Light"/>
          <w:sz w:val="20"/>
          <w:szCs w:val="20"/>
        </w:rPr>
      </w:pPr>
      <w:r w:rsidRPr="00BE0101">
        <w:rPr>
          <w:rFonts w:ascii="Calibri Light" w:hAnsi="Calibri Light" w:cs="Calibri Light"/>
          <w:sz w:val="20"/>
          <w:szCs w:val="20"/>
          <w:highlight w:val="yellow"/>
        </w:rPr>
        <w:t>Udfylde</w:t>
      </w:r>
      <w:r>
        <w:rPr>
          <w:rFonts w:ascii="Calibri Light" w:hAnsi="Calibri Light" w:cs="Calibri Light"/>
          <w:sz w:val="20"/>
          <w:szCs w:val="20"/>
          <w:highlight w:val="yellow"/>
        </w:rPr>
        <w:t>s</w:t>
      </w:r>
      <w:r w:rsidRPr="00BE0101">
        <w:rPr>
          <w:rFonts w:ascii="Calibri Light" w:hAnsi="Calibri Light" w:cs="Calibri Light"/>
          <w:sz w:val="20"/>
          <w:szCs w:val="20"/>
          <w:highlight w:val="yellow"/>
        </w:rPr>
        <w:t xml:space="preserve"> senere</w:t>
      </w:r>
    </w:p>
    <w:p w:rsidR="001A58A7" w:rsidRDefault="00481DE4" w:rsidP="00706E9F">
      <w:pPr>
        <w:pStyle w:val="MP2Overskriftsniveau"/>
        <w:jc w:val="left"/>
        <w:rPr>
          <w:rFonts w:ascii="Calibri Light" w:hAnsi="Calibri Light" w:cs="Calibri Light"/>
          <w:color w:val="808080"/>
          <w:sz w:val="20"/>
          <w:szCs w:val="20"/>
        </w:rPr>
      </w:pPr>
      <w:r w:rsidRPr="00FB5573">
        <w:rPr>
          <w:rFonts w:ascii="Calibri Light" w:hAnsi="Calibri Light" w:cs="Calibri Light"/>
          <w:color w:val="808080"/>
          <w:sz w:val="20"/>
          <w:szCs w:val="20"/>
        </w:rPr>
        <w:t>[Kommunikation er et væsentligt redskab til at sikre et projekt</w:t>
      </w:r>
      <w:r w:rsidR="0052694D" w:rsidRPr="00FB5573">
        <w:rPr>
          <w:rFonts w:ascii="Calibri Light" w:hAnsi="Calibri Light" w:cs="Calibri Light"/>
          <w:color w:val="808080"/>
          <w:sz w:val="20"/>
          <w:szCs w:val="20"/>
        </w:rPr>
        <w:t xml:space="preserve">s </w:t>
      </w:r>
      <w:r w:rsidRPr="00FB5573">
        <w:rPr>
          <w:rFonts w:ascii="Calibri Light" w:hAnsi="Calibri Light" w:cs="Calibri Light"/>
          <w:color w:val="808080"/>
          <w:sz w:val="20"/>
          <w:szCs w:val="20"/>
        </w:rPr>
        <w:t xml:space="preserve">håndtering af interessenter, fx hvis der er modstand mod den forandring et givent projekt vil indføre. Derudover er kommunikation også et væsentligt redskab til branding af et projekt. </w:t>
      </w:r>
      <w:r w:rsidR="00CD5537" w:rsidRPr="00FB5573">
        <w:rPr>
          <w:rFonts w:ascii="Calibri Light" w:hAnsi="Calibri Light" w:cs="Calibri Light"/>
          <w:color w:val="808080"/>
          <w:sz w:val="20"/>
          <w:szCs w:val="20"/>
        </w:rPr>
        <w:t>Beskriv de vigtigste budskaber</w:t>
      </w:r>
      <w:r w:rsidR="00B05DED" w:rsidRPr="00FB5573">
        <w:rPr>
          <w:rFonts w:ascii="Calibri Light" w:hAnsi="Calibri Light" w:cs="Calibri Light"/>
          <w:color w:val="808080"/>
          <w:sz w:val="20"/>
          <w:szCs w:val="20"/>
        </w:rPr>
        <w:t xml:space="preserve"> i projektet</w:t>
      </w:r>
      <w:r w:rsidR="00E70E95" w:rsidRPr="00FB5573">
        <w:rPr>
          <w:rFonts w:ascii="Calibri Light" w:hAnsi="Calibri Light" w:cs="Calibri Light"/>
          <w:color w:val="808080"/>
          <w:sz w:val="20"/>
          <w:szCs w:val="20"/>
        </w:rPr>
        <w:t>,</w:t>
      </w:r>
      <w:r w:rsidR="00CD5537" w:rsidRPr="00FB5573">
        <w:rPr>
          <w:rFonts w:ascii="Calibri Light" w:hAnsi="Calibri Light" w:cs="Calibri Light"/>
          <w:color w:val="808080"/>
          <w:sz w:val="20"/>
          <w:szCs w:val="20"/>
        </w:rPr>
        <w:t xml:space="preserve"> der skal kommunikeres.</w:t>
      </w:r>
      <w:r w:rsidR="00624DC3" w:rsidRPr="00FB5573">
        <w:rPr>
          <w:rFonts w:ascii="Calibri Light" w:hAnsi="Calibri Light" w:cs="Calibri Light"/>
          <w:color w:val="808080"/>
          <w:sz w:val="20"/>
          <w:szCs w:val="20"/>
        </w:rPr>
        <w:t xml:space="preserve"> Tag stilling til, hvem målgruppen for budskabet er, hvilke(t) medie, der vil v</w:t>
      </w:r>
      <w:r w:rsidRPr="00FB5573">
        <w:rPr>
          <w:rFonts w:ascii="Calibri Light" w:hAnsi="Calibri Light" w:cs="Calibri Light"/>
          <w:color w:val="808080"/>
          <w:sz w:val="20"/>
          <w:szCs w:val="20"/>
        </w:rPr>
        <w:t>æ</w:t>
      </w:r>
      <w:r w:rsidR="00624DC3" w:rsidRPr="00FB5573">
        <w:rPr>
          <w:rFonts w:ascii="Calibri Light" w:hAnsi="Calibri Light" w:cs="Calibri Light"/>
          <w:color w:val="808080"/>
          <w:sz w:val="20"/>
          <w:szCs w:val="20"/>
        </w:rPr>
        <w:t xml:space="preserve">re relevant, </w:t>
      </w:r>
      <w:r w:rsidR="00A758E2">
        <w:rPr>
          <w:rFonts w:ascii="Calibri Light" w:hAnsi="Calibri Light" w:cs="Calibri Light"/>
          <w:color w:val="808080"/>
          <w:sz w:val="20"/>
          <w:szCs w:val="20"/>
        </w:rPr>
        <w:t>samt</w:t>
      </w:r>
      <w:r w:rsidR="00624DC3" w:rsidRPr="00FB5573">
        <w:rPr>
          <w:rFonts w:ascii="Calibri Light" w:hAnsi="Calibri Light" w:cs="Calibri Light"/>
          <w:color w:val="808080"/>
          <w:sz w:val="20"/>
          <w:szCs w:val="20"/>
        </w:rPr>
        <w:t xml:space="preserve"> hvor</w:t>
      </w:r>
      <w:r w:rsidR="00A758E2">
        <w:rPr>
          <w:rFonts w:ascii="Calibri Light" w:hAnsi="Calibri Light" w:cs="Calibri Light"/>
          <w:color w:val="808080"/>
          <w:sz w:val="20"/>
          <w:szCs w:val="20"/>
        </w:rPr>
        <w:t>når budskabet skal kommunikeres</w:t>
      </w:r>
      <w:r w:rsidR="00624DC3" w:rsidRPr="00FB5573">
        <w:rPr>
          <w:rFonts w:ascii="Calibri Light" w:hAnsi="Calibri Light" w:cs="Calibri Light"/>
          <w:color w:val="808080"/>
          <w:sz w:val="20"/>
          <w:szCs w:val="20"/>
        </w:rPr>
        <w:t>.</w:t>
      </w:r>
      <w:bookmarkStart w:id="40" w:name="_Toc273614554"/>
      <w:bookmarkStart w:id="41" w:name="_Toc273614557"/>
      <w:bookmarkStart w:id="42" w:name="_Toc273614558"/>
      <w:bookmarkStart w:id="43" w:name="_Toc273614559"/>
      <w:bookmarkEnd w:id="40"/>
      <w:bookmarkEnd w:id="41"/>
      <w:bookmarkEnd w:id="42"/>
      <w:bookmarkEnd w:id="43"/>
      <w:r w:rsidR="00A758E2">
        <w:rPr>
          <w:rFonts w:ascii="Calibri Light" w:hAnsi="Calibri Light" w:cs="Calibri Light"/>
          <w:color w:val="808080"/>
          <w:sz w:val="20"/>
          <w:szCs w:val="20"/>
        </w:rPr>
        <w:t xml:space="preserve"> Skriv som minimum, hvornår bestyrelsen informeres og om hvornår der skal lanceres nyheder om projektet</w:t>
      </w:r>
      <w:r w:rsidR="002D3325" w:rsidRPr="00FB5573">
        <w:rPr>
          <w:rFonts w:ascii="Calibri Light" w:hAnsi="Calibri Light" w:cs="Calibri Light"/>
          <w:color w:val="808080"/>
          <w:sz w:val="20"/>
          <w:szCs w:val="20"/>
        </w:rPr>
        <w:t>]</w:t>
      </w:r>
    </w:p>
    <w:p w:rsidR="00270B8E" w:rsidRDefault="00270B8E" w:rsidP="00706E9F">
      <w:pPr>
        <w:pStyle w:val="MP2Overskriftsniveau"/>
        <w:jc w:val="left"/>
        <w:rPr>
          <w:rFonts w:ascii="Calibri Light" w:hAnsi="Calibri Light" w:cs="Calibri Light"/>
          <w:color w:val="808080"/>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406"/>
        <w:gridCol w:w="2409"/>
        <w:gridCol w:w="2408"/>
      </w:tblGrid>
      <w:tr w:rsidR="00A702A5" w:rsidRPr="00FB5573" w:rsidTr="00A702A5">
        <w:trPr>
          <w:trHeight w:val="374"/>
        </w:trPr>
        <w:tc>
          <w:tcPr>
            <w:tcW w:w="5000" w:type="pct"/>
            <w:gridSpan w:val="4"/>
            <w:tcBorders>
              <w:top w:val="single" w:sz="2" w:space="0" w:color="auto"/>
              <w:left w:val="single" w:sz="2" w:space="0" w:color="auto"/>
              <w:bottom w:val="single" w:sz="4" w:space="0" w:color="auto"/>
              <w:right w:val="single" w:sz="4" w:space="0" w:color="auto"/>
            </w:tcBorders>
            <w:shd w:val="clear" w:color="auto" w:fill="D9D9D9"/>
          </w:tcPr>
          <w:p w:rsidR="00A702A5" w:rsidRPr="004F68C1" w:rsidRDefault="00A702A5" w:rsidP="00706E9F">
            <w:pPr>
              <w:pStyle w:val="MPBrdtekst"/>
              <w:jc w:val="left"/>
              <w:rPr>
                <w:rFonts w:ascii="Calibri Light" w:hAnsi="Calibri Light" w:cs="Calibri Light"/>
                <w:b/>
                <w:sz w:val="20"/>
                <w:szCs w:val="20"/>
              </w:rPr>
            </w:pPr>
            <w:r>
              <w:rPr>
                <w:rFonts w:ascii="Calibri Light" w:hAnsi="Calibri Light" w:cs="Calibri Light"/>
                <w:b/>
                <w:sz w:val="20"/>
                <w:szCs w:val="20"/>
              </w:rPr>
              <w:t>Kommunikation og hovedbudskaber</w:t>
            </w:r>
          </w:p>
        </w:tc>
      </w:tr>
      <w:tr w:rsidR="00A702A5" w:rsidRPr="00FB5573" w:rsidTr="00A702A5">
        <w:tc>
          <w:tcPr>
            <w:tcW w:w="1250" w:type="pct"/>
            <w:tcBorders>
              <w:top w:val="single" w:sz="4" w:space="0" w:color="auto"/>
              <w:left w:val="single" w:sz="2" w:space="0" w:color="auto"/>
              <w:bottom w:val="single" w:sz="1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r>
              <w:rPr>
                <w:rFonts w:ascii="Calibri Light" w:hAnsi="Calibri Light" w:cs="Calibri Light"/>
                <w:sz w:val="20"/>
                <w:szCs w:val="20"/>
              </w:rPr>
              <w:t>Målgruppe</w:t>
            </w:r>
          </w:p>
        </w:tc>
        <w:tc>
          <w:tcPr>
            <w:tcW w:w="1249" w:type="pct"/>
            <w:tcBorders>
              <w:top w:val="single" w:sz="4" w:space="0" w:color="auto"/>
              <w:left w:val="nil"/>
              <w:bottom w:val="single" w:sz="1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r>
              <w:rPr>
                <w:rFonts w:ascii="Calibri Light" w:hAnsi="Calibri Light" w:cs="Calibri Light"/>
                <w:sz w:val="20"/>
                <w:szCs w:val="20"/>
              </w:rPr>
              <w:t>Budskab</w:t>
            </w:r>
            <w:r w:rsidRPr="00FB5573">
              <w:rPr>
                <w:rFonts w:ascii="Calibri Light" w:hAnsi="Calibri Light" w:cs="Calibri Light"/>
                <w:sz w:val="20"/>
                <w:szCs w:val="20"/>
              </w:rPr>
              <w:t xml:space="preserve"> </w:t>
            </w:r>
          </w:p>
        </w:tc>
        <w:tc>
          <w:tcPr>
            <w:tcW w:w="1251" w:type="pct"/>
            <w:tcBorders>
              <w:top w:val="single" w:sz="4" w:space="0" w:color="auto"/>
              <w:left w:val="nil"/>
              <w:bottom w:val="single" w:sz="1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r>
              <w:rPr>
                <w:rFonts w:ascii="Calibri Light" w:hAnsi="Calibri Light" w:cs="Calibri Light"/>
                <w:sz w:val="20"/>
                <w:szCs w:val="20"/>
              </w:rPr>
              <w:t>Håndtering</w:t>
            </w:r>
            <w:r w:rsidRPr="00FB5573">
              <w:rPr>
                <w:rFonts w:ascii="Calibri Light" w:hAnsi="Calibri Light" w:cs="Calibri Light"/>
                <w:sz w:val="20"/>
                <w:szCs w:val="20"/>
              </w:rPr>
              <w:t xml:space="preserve"> </w:t>
            </w:r>
            <w:r>
              <w:rPr>
                <w:rFonts w:ascii="Calibri Light" w:hAnsi="Calibri Light" w:cs="Calibri Light"/>
                <w:sz w:val="20"/>
                <w:szCs w:val="20"/>
              </w:rPr>
              <w:t>(kanal)</w:t>
            </w:r>
          </w:p>
        </w:tc>
        <w:tc>
          <w:tcPr>
            <w:tcW w:w="1250" w:type="pct"/>
            <w:tcBorders>
              <w:top w:val="nil"/>
              <w:left w:val="nil"/>
              <w:bottom w:val="nil"/>
              <w:right w:val="single" w:sz="4" w:space="0" w:color="auto"/>
            </w:tcBorders>
          </w:tcPr>
          <w:p w:rsidR="00A702A5" w:rsidRDefault="00A702A5" w:rsidP="00706E9F">
            <w:pPr>
              <w:pStyle w:val="MPBrdtekst"/>
              <w:jc w:val="left"/>
              <w:rPr>
                <w:rFonts w:ascii="Calibri Light" w:hAnsi="Calibri Light" w:cs="Calibri Light"/>
                <w:sz w:val="20"/>
                <w:szCs w:val="20"/>
              </w:rPr>
            </w:pPr>
            <w:r>
              <w:rPr>
                <w:rFonts w:ascii="Calibri Light" w:hAnsi="Calibri Light" w:cs="Calibri Light"/>
                <w:sz w:val="20"/>
                <w:szCs w:val="20"/>
              </w:rPr>
              <w:t>Timing</w:t>
            </w:r>
          </w:p>
        </w:tc>
      </w:tr>
      <w:tr w:rsidR="00A702A5" w:rsidRPr="00FB5573" w:rsidTr="00A702A5">
        <w:tc>
          <w:tcPr>
            <w:tcW w:w="1250" w:type="pct"/>
            <w:tcBorders>
              <w:top w:val="single" w:sz="12" w:space="0" w:color="auto"/>
              <w:left w:val="single" w:sz="2" w:space="0" w:color="auto"/>
              <w:bottom w:val="single" w:sz="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49" w:type="pct"/>
            <w:tcBorders>
              <w:top w:val="single" w:sz="12" w:space="0" w:color="auto"/>
              <w:left w:val="nil"/>
              <w:bottom w:val="single" w:sz="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1" w:type="pct"/>
            <w:tcBorders>
              <w:top w:val="single" w:sz="12" w:space="0" w:color="auto"/>
              <w:left w:val="nil"/>
              <w:bottom w:val="single" w:sz="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0" w:type="pct"/>
            <w:tcBorders>
              <w:top w:val="single" w:sz="12" w:space="0" w:color="auto"/>
              <w:left w:val="nil"/>
              <w:bottom w:val="single" w:sz="2" w:space="0" w:color="auto"/>
              <w:right w:val="single" w:sz="4" w:space="0" w:color="auto"/>
            </w:tcBorders>
          </w:tcPr>
          <w:p w:rsidR="00A702A5" w:rsidRPr="00FB5573" w:rsidRDefault="00A702A5" w:rsidP="00706E9F">
            <w:pPr>
              <w:pStyle w:val="MPBrdtekst"/>
              <w:jc w:val="left"/>
              <w:rPr>
                <w:rFonts w:ascii="Calibri Light" w:hAnsi="Calibri Light" w:cs="Calibri Light"/>
                <w:sz w:val="20"/>
                <w:szCs w:val="20"/>
              </w:rPr>
            </w:pPr>
          </w:p>
        </w:tc>
      </w:tr>
      <w:tr w:rsidR="00A702A5" w:rsidRPr="00FB5573" w:rsidTr="00A702A5">
        <w:tc>
          <w:tcPr>
            <w:tcW w:w="1250" w:type="pct"/>
            <w:tcBorders>
              <w:top w:val="single" w:sz="2" w:space="0" w:color="auto"/>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49" w:type="pct"/>
            <w:tcBorders>
              <w:top w:val="single" w:sz="2" w:space="0" w:color="auto"/>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1" w:type="pct"/>
            <w:tcBorders>
              <w:top w:val="single" w:sz="2" w:space="0" w:color="auto"/>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0" w:type="pct"/>
            <w:tcBorders>
              <w:top w:val="single" w:sz="2" w:space="0" w:color="auto"/>
              <w:left w:val="nil"/>
              <w:right w:val="single" w:sz="4" w:space="0" w:color="auto"/>
            </w:tcBorders>
          </w:tcPr>
          <w:p w:rsidR="00A702A5" w:rsidRPr="00FB5573" w:rsidRDefault="00A702A5" w:rsidP="00706E9F">
            <w:pPr>
              <w:pStyle w:val="MPBrdtekst"/>
              <w:jc w:val="left"/>
              <w:rPr>
                <w:rFonts w:ascii="Calibri Light" w:hAnsi="Calibri Light" w:cs="Calibri Light"/>
                <w:sz w:val="20"/>
                <w:szCs w:val="20"/>
              </w:rPr>
            </w:pPr>
          </w:p>
        </w:tc>
      </w:tr>
      <w:tr w:rsidR="00A702A5" w:rsidRPr="00FB5573" w:rsidTr="00A702A5">
        <w:tc>
          <w:tcPr>
            <w:tcW w:w="1250" w:type="pct"/>
            <w:tcBorders>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49" w:type="pct"/>
            <w:tcBorders>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1" w:type="pct"/>
            <w:tcBorders>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0" w:type="pct"/>
            <w:tcBorders>
              <w:left w:val="nil"/>
              <w:right w:val="single" w:sz="4" w:space="0" w:color="auto"/>
            </w:tcBorders>
          </w:tcPr>
          <w:p w:rsidR="00A702A5" w:rsidRPr="00FB5573" w:rsidRDefault="00A702A5" w:rsidP="00706E9F">
            <w:pPr>
              <w:pStyle w:val="MPBrdtekst"/>
              <w:jc w:val="left"/>
              <w:rPr>
                <w:rFonts w:ascii="Calibri Light" w:hAnsi="Calibri Light" w:cs="Calibri Light"/>
                <w:sz w:val="20"/>
                <w:szCs w:val="20"/>
              </w:rPr>
            </w:pPr>
          </w:p>
        </w:tc>
      </w:tr>
      <w:tr w:rsidR="00A702A5" w:rsidRPr="00FB5573" w:rsidTr="00A702A5">
        <w:tc>
          <w:tcPr>
            <w:tcW w:w="1250" w:type="pct"/>
            <w:tcBorders>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49" w:type="pct"/>
            <w:tcBorders>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1" w:type="pct"/>
            <w:tcBorders>
              <w:left w:val="nil"/>
              <w:right w:val="nil"/>
            </w:tcBorders>
            <w:shd w:val="clear" w:color="auto" w:fill="auto"/>
          </w:tcPr>
          <w:p w:rsidR="00A702A5" w:rsidRPr="00FB5573" w:rsidRDefault="00A702A5" w:rsidP="00706E9F">
            <w:pPr>
              <w:pStyle w:val="MPBrdtekst"/>
              <w:jc w:val="left"/>
              <w:rPr>
                <w:rFonts w:ascii="Calibri Light" w:hAnsi="Calibri Light" w:cs="Calibri Light"/>
                <w:sz w:val="20"/>
                <w:szCs w:val="20"/>
              </w:rPr>
            </w:pPr>
          </w:p>
        </w:tc>
        <w:tc>
          <w:tcPr>
            <w:tcW w:w="1250" w:type="pct"/>
            <w:tcBorders>
              <w:left w:val="nil"/>
              <w:right w:val="single" w:sz="4" w:space="0" w:color="auto"/>
            </w:tcBorders>
          </w:tcPr>
          <w:p w:rsidR="00A702A5" w:rsidRPr="00FB5573" w:rsidRDefault="00A702A5" w:rsidP="00706E9F">
            <w:pPr>
              <w:pStyle w:val="MPBrdtekst"/>
              <w:jc w:val="left"/>
              <w:rPr>
                <w:rFonts w:ascii="Calibri Light" w:hAnsi="Calibri Light" w:cs="Calibri Light"/>
                <w:sz w:val="20"/>
                <w:szCs w:val="20"/>
              </w:rPr>
            </w:pPr>
          </w:p>
        </w:tc>
      </w:tr>
    </w:tbl>
    <w:p w:rsidR="00A702A5" w:rsidRDefault="00A702A5" w:rsidP="00706E9F">
      <w:pPr>
        <w:pStyle w:val="MP2Overskriftsniveau"/>
        <w:jc w:val="left"/>
        <w:rPr>
          <w:rFonts w:ascii="Calibri Light" w:hAnsi="Calibri Light" w:cs="Calibri Light"/>
          <w:color w:val="808080"/>
          <w:sz w:val="20"/>
          <w:szCs w:val="20"/>
        </w:rPr>
      </w:pPr>
    </w:p>
    <w:p w:rsidR="00270B8E" w:rsidRPr="00FB5573" w:rsidRDefault="00270B8E" w:rsidP="00706E9F">
      <w:pPr>
        <w:pStyle w:val="MP2Overskriftsniveau"/>
        <w:jc w:val="left"/>
        <w:rPr>
          <w:rFonts w:ascii="Calibri Light" w:hAnsi="Calibri Light" w:cs="Calibri Light"/>
          <w:color w:val="808080"/>
          <w:sz w:val="20"/>
          <w:szCs w:val="20"/>
        </w:rPr>
      </w:pPr>
    </w:p>
    <w:sectPr w:rsidR="00270B8E" w:rsidRPr="00FB5573" w:rsidSect="006A16DC">
      <w:headerReference w:type="default" r:id="rId15"/>
      <w:footerReference w:type="default" r:id="rId16"/>
      <w:headerReference w:type="first" r:id="rId17"/>
      <w:footerReference w:type="first" r:id="rId18"/>
      <w:type w:val="continuous"/>
      <w:pgSz w:w="11906" w:h="16838"/>
      <w:pgMar w:top="2247" w:right="1134" w:bottom="1701"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77FE" w:rsidRDefault="00AA77FE" w:rsidP="00DC2180">
      <w:pPr>
        <w:spacing w:line="240" w:lineRule="auto"/>
      </w:pPr>
      <w:r>
        <w:separator/>
      </w:r>
    </w:p>
  </w:endnote>
  <w:endnote w:type="continuationSeparator" w:id="0">
    <w:p w:rsidR="00AA77FE" w:rsidRDefault="00AA77FE" w:rsidP="00DC21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1)">
    <w:altName w:val="Times New Roman"/>
    <w:charset w:val="00"/>
    <w:family w:val="swiss"/>
    <w:pitch w:val="variable"/>
    <w:sig w:usb0="20007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240" w:rsidRPr="00F873E1" w:rsidRDefault="00FB4240" w:rsidP="004E24F5">
    <w:pPr>
      <w:pStyle w:val="Sidefod"/>
      <w:tabs>
        <w:tab w:val="left" w:pos="567"/>
        <w:tab w:val="left" w:pos="9356"/>
      </w:tabs>
      <w:rPr>
        <w:sz w:val="16"/>
        <w:szCs w:val="16"/>
      </w:rPr>
    </w:pPr>
    <w:r w:rsidRPr="0044215A">
      <w:rPr>
        <w:rFonts w:ascii="Verdana" w:hAnsi="Verdana"/>
        <w:sz w:val="16"/>
        <w:szCs w:val="16"/>
      </w:rPr>
      <w:t>Projektinitieringsdokument</w:t>
    </w:r>
    <w:r w:rsidR="00270B8E">
      <w:rPr>
        <w:rFonts w:ascii="Verdana" w:hAnsi="Verdana"/>
        <w:sz w:val="16"/>
        <w:szCs w:val="16"/>
      </w:rPr>
      <w:t xml:space="preserve"> – ”Mini-PID”</w:t>
    </w:r>
    <w:r w:rsidRPr="00F873E1">
      <w:rPr>
        <w:rFonts w:ascii="Georgia" w:hAnsi="Georgia"/>
        <w:sz w:val="16"/>
        <w:szCs w:val="16"/>
      </w:rPr>
      <w:tab/>
    </w:r>
    <w:r w:rsidRPr="00F873E1">
      <w:rPr>
        <w:sz w:val="16"/>
        <w:szCs w:val="16"/>
      </w:rPr>
      <w:tab/>
    </w:r>
    <w:r w:rsidRPr="00F873E1">
      <w:rPr>
        <w:sz w:val="16"/>
        <w:szCs w:val="16"/>
      </w:rPr>
      <w:tab/>
    </w:r>
    <w:r w:rsidRPr="0044215A">
      <w:rPr>
        <w:rFonts w:ascii="Verdana" w:hAnsi="Verdana"/>
        <w:sz w:val="16"/>
        <w:szCs w:val="16"/>
      </w:rPr>
      <w:fldChar w:fldCharType="begin"/>
    </w:r>
    <w:r w:rsidRPr="0044215A">
      <w:rPr>
        <w:rFonts w:ascii="Verdana" w:hAnsi="Verdana"/>
        <w:sz w:val="16"/>
        <w:szCs w:val="16"/>
      </w:rPr>
      <w:instrText xml:space="preserve"> PAGE   \* MERGEFORMAT </w:instrText>
    </w:r>
    <w:r w:rsidRPr="0044215A">
      <w:rPr>
        <w:rFonts w:ascii="Verdana" w:hAnsi="Verdana"/>
        <w:sz w:val="16"/>
        <w:szCs w:val="16"/>
      </w:rPr>
      <w:fldChar w:fldCharType="separate"/>
    </w:r>
    <w:r w:rsidR="00082A8C">
      <w:rPr>
        <w:rFonts w:ascii="Verdana" w:hAnsi="Verdana"/>
        <w:noProof/>
        <w:sz w:val="16"/>
        <w:szCs w:val="16"/>
      </w:rPr>
      <w:t>2</w:t>
    </w:r>
    <w:r w:rsidRPr="0044215A">
      <w:rPr>
        <w:rFonts w:ascii="Verdana" w:hAnsi="Verdana"/>
        <w:sz w:val="16"/>
        <w:szCs w:val="16"/>
      </w:rPr>
      <w:fldChar w:fldCharType="end"/>
    </w:r>
  </w:p>
  <w:p w:rsidR="00FB4240" w:rsidRDefault="00FB4240" w:rsidP="004E24F5">
    <w:pPr>
      <w:pStyle w:val="Sidefod"/>
      <w:tabs>
        <w:tab w:val="clear" w:pos="4819"/>
        <w:tab w:val="center" w:pos="453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240" w:rsidRPr="00F873E1" w:rsidRDefault="00FB4240" w:rsidP="00F873E1">
    <w:pPr>
      <w:pStyle w:val="Sidefod"/>
      <w:jc w:val="center"/>
      <w:rPr>
        <w:sz w:val="16"/>
        <w:szCs w:val="16"/>
      </w:rPr>
    </w:pPr>
  </w:p>
  <w:p w:rsidR="00FB4240" w:rsidRDefault="00FB4240">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77FE" w:rsidRDefault="00AA77FE" w:rsidP="00DC2180">
      <w:pPr>
        <w:spacing w:line="240" w:lineRule="auto"/>
      </w:pPr>
      <w:r>
        <w:separator/>
      </w:r>
    </w:p>
  </w:footnote>
  <w:footnote w:type="continuationSeparator" w:id="0">
    <w:p w:rsidR="00AA77FE" w:rsidRDefault="00AA77FE" w:rsidP="00DC218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240" w:rsidRDefault="00FB4240">
    <w:pPr>
      <w:pStyle w:val="Sidehoved"/>
      <w:jc w:val="right"/>
    </w:pPr>
  </w:p>
  <w:p w:rsidR="00FB4240" w:rsidRDefault="00FB4240" w:rsidP="004E24F5">
    <w:pPr>
      <w:pStyle w:val="Sidehoved"/>
      <w:tabs>
        <w:tab w:val="clear" w:pos="4819"/>
        <w:tab w:val="clear" w:pos="9638"/>
        <w:tab w:val="left" w:pos="1657"/>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240" w:rsidRPr="00D546FD" w:rsidRDefault="00E83B74" w:rsidP="00D546FD">
    <w:pPr>
      <w:pStyle w:val="Sidehoved"/>
      <w:jc w:val="right"/>
    </w:pPr>
    <w:r>
      <w:rPr>
        <w:rFonts w:ascii="Arial" w:hAnsi="Arial" w:cs="Arial"/>
        <w:noProof/>
        <w:sz w:val="28"/>
        <w:szCs w:val="28"/>
      </w:rPr>
      <w:drawing>
        <wp:inline distT="0" distB="0" distL="0" distR="0">
          <wp:extent cx="2483485" cy="743585"/>
          <wp:effectExtent l="0" t="0" r="0" b="0"/>
          <wp:docPr id="1" name="Billede 1" descr="GeoDanmark-logo-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oDanmark-logo-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83485" cy="7435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FE8CF87E"/>
    <w:lvl w:ilvl="0">
      <w:start w:val="1"/>
      <w:numFmt w:val="decimal"/>
      <w:pStyle w:val="Opstilling-talellerbogst"/>
      <w:lvlText w:val="%1."/>
      <w:lvlJc w:val="left"/>
      <w:pPr>
        <w:tabs>
          <w:tab w:val="num" w:pos="360"/>
        </w:tabs>
        <w:ind w:left="360" w:hanging="360"/>
      </w:pPr>
    </w:lvl>
  </w:abstractNum>
  <w:abstractNum w:abstractNumId="1" w15:restartNumberingAfterBreak="0">
    <w:nsid w:val="FFFFFF89"/>
    <w:multiLevelType w:val="singleLevel"/>
    <w:tmpl w:val="44CEF2FE"/>
    <w:lvl w:ilvl="0">
      <w:start w:val="1"/>
      <w:numFmt w:val="bullet"/>
      <w:pStyle w:val="Opstilling-punkttegn"/>
      <w:lvlText w:val=""/>
      <w:lvlJc w:val="left"/>
      <w:pPr>
        <w:tabs>
          <w:tab w:val="num" w:pos="360"/>
        </w:tabs>
        <w:ind w:left="360" w:hanging="360"/>
      </w:pPr>
      <w:rPr>
        <w:rFonts w:ascii="Symbol" w:hAnsi="Symbol" w:hint="default"/>
      </w:rPr>
    </w:lvl>
  </w:abstractNum>
  <w:abstractNum w:abstractNumId="2" w15:restartNumberingAfterBreak="0">
    <w:nsid w:val="02AE0795"/>
    <w:multiLevelType w:val="hybridMultilevel"/>
    <w:tmpl w:val="EB0E2F28"/>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02E069C8"/>
    <w:multiLevelType w:val="hybridMultilevel"/>
    <w:tmpl w:val="486003B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09953980"/>
    <w:multiLevelType w:val="hybridMultilevel"/>
    <w:tmpl w:val="9FFAB27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0CF67C46"/>
    <w:multiLevelType w:val="hybridMultilevel"/>
    <w:tmpl w:val="EFEA9402"/>
    <w:lvl w:ilvl="0" w:tplc="04060001">
      <w:start w:val="1"/>
      <w:numFmt w:val="bullet"/>
      <w:lvlText w:val=""/>
      <w:lvlJc w:val="left"/>
      <w:pPr>
        <w:tabs>
          <w:tab w:val="num" w:pos="360"/>
        </w:tabs>
        <w:ind w:left="360" w:hanging="360"/>
      </w:pPr>
      <w:rPr>
        <w:rFonts w:ascii="Symbol" w:hAnsi="Symbol" w:hint="default"/>
      </w:rPr>
    </w:lvl>
    <w:lvl w:ilvl="1" w:tplc="04060003" w:tentative="1">
      <w:start w:val="1"/>
      <w:numFmt w:val="bullet"/>
      <w:lvlText w:val="o"/>
      <w:lvlJc w:val="left"/>
      <w:pPr>
        <w:tabs>
          <w:tab w:val="num" w:pos="1080"/>
        </w:tabs>
        <w:ind w:left="1080" w:hanging="360"/>
      </w:pPr>
      <w:rPr>
        <w:rFonts w:ascii="Courier New" w:hAnsi="Courier New" w:cs="Courier New" w:hint="default"/>
      </w:rPr>
    </w:lvl>
    <w:lvl w:ilvl="2" w:tplc="04060005" w:tentative="1">
      <w:start w:val="1"/>
      <w:numFmt w:val="bullet"/>
      <w:lvlText w:val=""/>
      <w:lvlJc w:val="left"/>
      <w:pPr>
        <w:tabs>
          <w:tab w:val="num" w:pos="1800"/>
        </w:tabs>
        <w:ind w:left="1800" w:hanging="360"/>
      </w:pPr>
      <w:rPr>
        <w:rFonts w:ascii="Wingdings" w:hAnsi="Wingdings" w:hint="default"/>
      </w:rPr>
    </w:lvl>
    <w:lvl w:ilvl="3" w:tplc="04060001" w:tentative="1">
      <w:start w:val="1"/>
      <w:numFmt w:val="bullet"/>
      <w:lvlText w:val=""/>
      <w:lvlJc w:val="left"/>
      <w:pPr>
        <w:tabs>
          <w:tab w:val="num" w:pos="2520"/>
        </w:tabs>
        <w:ind w:left="2520" w:hanging="360"/>
      </w:pPr>
      <w:rPr>
        <w:rFonts w:ascii="Symbol" w:hAnsi="Symbol" w:hint="default"/>
      </w:rPr>
    </w:lvl>
    <w:lvl w:ilvl="4" w:tplc="04060003" w:tentative="1">
      <w:start w:val="1"/>
      <w:numFmt w:val="bullet"/>
      <w:lvlText w:val="o"/>
      <w:lvlJc w:val="left"/>
      <w:pPr>
        <w:tabs>
          <w:tab w:val="num" w:pos="3240"/>
        </w:tabs>
        <w:ind w:left="3240" w:hanging="360"/>
      </w:pPr>
      <w:rPr>
        <w:rFonts w:ascii="Courier New" w:hAnsi="Courier New" w:cs="Courier New" w:hint="default"/>
      </w:rPr>
    </w:lvl>
    <w:lvl w:ilvl="5" w:tplc="04060005" w:tentative="1">
      <w:start w:val="1"/>
      <w:numFmt w:val="bullet"/>
      <w:lvlText w:val=""/>
      <w:lvlJc w:val="left"/>
      <w:pPr>
        <w:tabs>
          <w:tab w:val="num" w:pos="3960"/>
        </w:tabs>
        <w:ind w:left="3960" w:hanging="360"/>
      </w:pPr>
      <w:rPr>
        <w:rFonts w:ascii="Wingdings" w:hAnsi="Wingdings" w:hint="default"/>
      </w:rPr>
    </w:lvl>
    <w:lvl w:ilvl="6" w:tplc="04060001" w:tentative="1">
      <w:start w:val="1"/>
      <w:numFmt w:val="bullet"/>
      <w:lvlText w:val=""/>
      <w:lvlJc w:val="left"/>
      <w:pPr>
        <w:tabs>
          <w:tab w:val="num" w:pos="4680"/>
        </w:tabs>
        <w:ind w:left="4680" w:hanging="360"/>
      </w:pPr>
      <w:rPr>
        <w:rFonts w:ascii="Symbol" w:hAnsi="Symbol" w:hint="default"/>
      </w:rPr>
    </w:lvl>
    <w:lvl w:ilvl="7" w:tplc="04060003" w:tentative="1">
      <w:start w:val="1"/>
      <w:numFmt w:val="bullet"/>
      <w:lvlText w:val="o"/>
      <w:lvlJc w:val="left"/>
      <w:pPr>
        <w:tabs>
          <w:tab w:val="num" w:pos="5400"/>
        </w:tabs>
        <w:ind w:left="5400" w:hanging="360"/>
      </w:pPr>
      <w:rPr>
        <w:rFonts w:ascii="Courier New" w:hAnsi="Courier New" w:cs="Courier New" w:hint="default"/>
      </w:rPr>
    </w:lvl>
    <w:lvl w:ilvl="8" w:tplc="0406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E987EE5"/>
    <w:multiLevelType w:val="hybridMultilevel"/>
    <w:tmpl w:val="BB60C122"/>
    <w:lvl w:ilvl="0" w:tplc="04060005">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0F446469"/>
    <w:multiLevelType w:val="hybridMultilevel"/>
    <w:tmpl w:val="96C0D58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130D1F9E"/>
    <w:multiLevelType w:val="hybridMultilevel"/>
    <w:tmpl w:val="F45AC866"/>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9" w15:restartNumberingAfterBreak="0">
    <w:nsid w:val="14C50811"/>
    <w:multiLevelType w:val="singleLevel"/>
    <w:tmpl w:val="842613B2"/>
    <w:lvl w:ilvl="0">
      <w:start w:val="1"/>
      <w:numFmt w:val="decimal"/>
      <w:pStyle w:val="Typografi2"/>
      <w:lvlText w:val="%1."/>
      <w:lvlJc w:val="left"/>
      <w:pPr>
        <w:tabs>
          <w:tab w:val="num" w:pos="360"/>
        </w:tabs>
        <w:ind w:left="360" w:hanging="360"/>
      </w:pPr>
      <w:rPr>
        <w:rFonts w:cs="Times New Roman"/>
      </w:rPr>
    </w:lvl>
  </w:abstractNum>
  <w:abstractNum w:abstractNumId="10" w15:restartNumberingAfterBreak="0">
    <w:nsid w:val="1E625115"/>
    <w:multiLevelType w:val="hybridMultilevel"/>
    <w:tmpl w:val="B290D92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1F856BF5"/>
    <w:multiLevelType w:val="hybridMultilevel"/>
    <w:tmpl w:val="6F6AA1A6"/>
    <w:lvl w:ilvl="0" w:tplc="04060001">
      <w:start w:val="1"/>
      <w:numFmt w:val="bullet"/>
      <w:lvlText w:val=""/>
      <w:lvlJc w:val="left"/>
      <w:pPr>
        <w:tabs>
          <w:tab w:val="num" w:pos="360"/>
        </w:tabs>
        <w:ind w:left="360" w:hanging="360"/>
      </w:pPr>
      <w:rPr>
        <w:rFonts w:ascii="Symbol" w:hAnsi="Symbol" w:hint="default"/>
      </w:rPr>
    </w:lvl>
    <w:lvl w:ilvl="1" w:tplc="04060003" w:tentative="1">
      <w:start w:val="1"/>
      <w:numFmt w:val="bullet"/>
      <w:lvlText w:val="o"/>
      <w:lvlJc w:val="left"/>
      <w:pPr>
        <w:tabs>
          <w:tab w:val="num" w:pos="1080"/>
        </w:tabs>
        <w:ind w:left="1080" w:hanging="360"/>
      </w:pPr>
      <w:rPr>
        <w:rFonts w:ascii="Courier New" w:hAnsi="Courier New" w:cs="Courier New" w:hint="default"/>
      </w:rPr>
    </w:lvl>
    <w:lvl w:ilvl="2" w:tplc="04060005" w:tentative="1">
      <w:start w:val="1"/>
      <w:numFmt w:val="bullet"/>
      <w:lvlText w:val=""/>
      <w:lvlJc w:val="left"/>
      <w:pPr>
        <w:tabs>
          <w:tab w:val="num" w:pos="1800"/>
        </w:tabs>
        <w:ind w:left="1800" w:hanging="360"/>
      </w:pPr>
      <w:rPr>
        <w:rFonts w:ascii="Wingdings" w:hAnsi="Wingdings" w:hint="default"/>
      </w:rPr>
    </w:lvl>
    <w:lvl w:ilvl="3" w:tplc="04060001" w:tentative="1">
      <w:start w:val="1"/>
      <w:numFmt w:val="bullet"/>
      <w:lvlText w:val=""/>
      <w:lvlJc w:val="left"/>
      <w:pPr>
        <w:tabs>
          <w:tab w:val="num" w:pos="2520"/>
        </w:tabs>
        <w:ind w:left="2520" w:hanging="360"/>
      </w:pPr>
      <w:rPr>
        <w:rFonts w:ascii="Symbol" w:hAnsi="Symbol" w:hint="default"/>
      </w:rPr>
    </w:lvl>
    <w:lvl w:ilvl="4" w:tplc="04060003" w:tentative="1">
      <w:start w:val="1"/>
      <w:numFmt w:val="bullet"/>
      <w:lvlText w:val="o"/>
      <w:lvlJc w:val="left"/>
      <w:pPr>
        <w:tabs>
          <w:tab w:val="num" w:pos="3240"/>
        </w:tabs>
        <w:ind w:left="3240" w:hanging="360"/>
      </w:pPr>
      <w:rPr>
        <w:rFonts w:ascii="Courier New" w:hAnsi="Courier New" w:cs="Courier New" w:hint="default"/>
      </w:rPr>
    </w:lvl>
    <w:lvl w:ilvl="5" w:tplc="04060005" w:tentative="1">
      <w:start w:val="1"/>
      <w:numFmt w:val="bullet"/>
      <w:lvlText w:val=""/>
      <w:lvlJc w:val="left"/>
      <w:pPr>
        <w:tabs>
          <w:tab w:val="num" w:pos="3960"/>
        </w:tabs>
        <w:ind w:left="3960" w:hanging="360"/>
      </w:pPr>
      <w:rPr>
        <w:rFonts w:ascii="Wingdings" w:hAnsi="Wingdings" w:hint="default"/>
      </w:rPr>
    </w:lvl>
    <w:lvl w:ilvl="6" w:tplc="04060001" w:tentative="1">
      <w:start w:val="1"/>
      <w:numFmt w:val="bullet"/>
      <w:lvlText w:val=""/>
      <w:lvlJc w:val="left"/>
      <w:pPr>
        <w:tabs>
          <w:tab w:val="num" w:pos="4680"/>
        </w:tabs>
        <w:ind w:left="4680" w:hanging="360"/>
      </w:pPr>
      <w:rPr>
        <w:rFonts w:ascii="Symbol" w:hAnsi="Symbol" w:hint="default"/>
      </w:rPr>
    </w:lvl>
    <w:lvl w:ilvl="7" w:tplc="04060003" w:tentative="1">
      <w:start w:val="1"/>
      <w:numFmt w:val="bullet"/>
      <w:lvlText w:val="o"/>
      <w:lvlJc w:val="left"/>
      <w:pPr>
        <w:tabs>
          <w:tab w:val="num" w:pos="5400"/>
        </w:tabs>
        <w:ind w:left="5400" w:hanging="360"/>
      </w:pPr>
      <w:rPr>
        <w:rFonts w:ascii="Courier New" w:hAnsi="Courier New" w:cs="Courier New" w:hint="default"/>
      </w:rPr>
    </w:lvl>
    <w:lvl w:ilvl="8" w:tplc="0406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1BC583D"/>
    <w:multiLevelType w:val="hybridMultilevel"/>
    <w:tmpl w:val="AE1266AA"/>
    <w:lvl w:ilvl="0" w:tplc="0406000F">
      <w:start w:val="1"/>
      <w:numFmt w:val="decimal"/>
      <w:lvlText w:val="%1."/>
      <w:lvlJc w:val="left"/>
      <w:pPr>
        <w:ind w:left="3204" w:hanging="360"/>
      </w:pPr>
      <w:rPr>
        <w:rFonts w:cs="Times New Roman" w:hint="default"/>
      </w:rPr>
    </w:lvl>
    <w:lvl w:ilvl="1" w:tplc="04060019" w:tentative="1">
      <w:start w:val="1"/>
      <w:numFmt w:val="lowerLetter"/>
      <w:lvlText w:val="%2."/>
      <w:lvlJc w:val="left"/>
      <w:pPr>
        <w:ind w:left="3924" w:hanging="360"/>
      </w:pPr>
      <w:rPr>
        <w:rFonts w:cs="Times New Roman"/>
      </w:rPr>
    </w:lvl>
    <w:lvl w:ilvl="2" w:tplc="0406001B" w:tentative="1">
      <w:start w:val="1"/>
      <w:numFmt w:val="lowerRoman"/>
      <w:lvlText w:val="%3."/>
      <w:lvlJc w:val="right"/>
      <w:pPr>
        <w:ind w:left="4644" w:hanging="180"/>
      </w:pPr>
      <w:rPr>
        <w:rFonts w:cs="Times New Roman"/>
      </w:rPr>
    </w:lvl>
    <w:lvl w:ilvl="3" w:tplc="0406000F" w:tentative="1">
      <w:start w:val="1"/>
      <w:numFmt w:val="decimal"/>
      <w:lvlText w:val="%4."/>
      <w:lvlJc w:val="left"/>
      <w:pPr>
        <w:ind w:left="5364" w:hanging="360"/>
      </w:pPr>
      <w:rPr>
        <w:rFonts w:cs="Times New Roman"/>
      </w:rPr>
    </w:lvl>
    <w:lvl w:ilvl="4" w:tplc="04060019" w:tentative="1">
      <w:start w:val="1"/>
      <w:numFmt w:val="lowerLetter"/>
      <w:lvlText w:val="%5."/>
      <w:lvlJc w:val="left"/>
      <w:pPr>
        <w:ind w:left="6084" w:hanging="360"/>
      </w:pPr>
      <w:rPr>
        <w:rFonts w:cs="Times New Roman"/>
      </w:rPr>
    </w:lvl>
    <w:lvl w:ilvl="5" w:tplc="0406001B" w:tentative="1">
      <w:start w:val="1"/>
      <w:numFmt w:val="lowerRoman"/>
      <w:lvlText w:val="%6."/>
      <w:lvlJc w:val="right"/>
      <w:pPr>
        <w:ind w:left="6804" w:hanging="180"/>
      </w:pPr>
      <w:rPr>
        <w:rFonts w:cs="Times New Roman"/>
      </w:rPr>
    </w:lvl>
    <w:lvl w:ilvl="6" w:tplc="0406000F" w:tentative="1">
      <w:start w:val="1"/>
      <w:numFmt w:val="decimal"/>
      <w:lvlText w:val="%7."/>
      <w:lvlJc w:val="left"/>
      <w:pPr>
        <w:ind w:left="7524" w:hanging="360"/>
      </w:pPr>
      <w:rPr>
        <w:rFonts w:cs="Times New Roman"/>
      </w:rPr>
    </w:lvl>
    <w:lvl w:ilvl="7" w:tplc="04060019" w:tentative="1">
      <w:start w:val="1"/>
      <w:numFmt w:val="lowerLetter"/>
      <w:lvlText w:val="%8."/>
      <w:lvlJc w:val="left"/>
      <w:pPr>
        <w:ind w:left="8244" w:hanging="360"/>
      </w:pPr>
      <w:rPr>
        <w:rFonts w:cs="Times New Roman"/>
      </w:rPr>
    </w:lvl>
    <w:lvl w:ilvl="8" w:tplc="0406001B" w:tentative="1">
      <w:start w:val="1"/>
      <w:numFmt w:val="lowerRoman"/>
      <w:lvlText w:val="%9."/>
      <w:lvlJc w:val="right"/>
      <w:pPr>
        <w:ind w:left="8964" w:hanging="180"/>
      </w:pPr>
      <w:rPr>
        <w:rFonts w:cs="Times New Roman"/>
      </w:rPr>
    </w:lvl>
  </w:abstractNum>
  <w:abstractNum w:abstractNumId="13" w15:restartNumberingAfterBreak="0">
    <w:nsid w:val="227A5445"/>
    <w:multiLevelType w:val="hybridMultilevel"/>
    <w:tmpl w:val="4A7E1D0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720" w:hanging="360"/>
      </w:pPr>
      <w:rPr>
        <w:rFonts w:ascii="Courier New" w:hAnsi="Courier New" w:cs="Courier New" w:hint="default"/>
      </w:rPr>
    </w:lvl>
    <w:lvl w:ilvl="2" w:tplc="04060005" w:tentative="1">
      <w:start w:val="1"/>
      <w:numFmt w:val="bullet"/>
      <w:lvlText w:val=""/>
      <w:lvlJc w:val="left"/>
      <w:pPr>
        <w:ind w:left="1440" w:hanging="360"/>
      </w:pPr>
      <w:rPr>
        <w:rFonts w:ascii="Wingdings" w:hAnsi="Wingdings" w:hint="default"/>
      </w:rPr>
    </w:lvl>
    <w:lvl w:ilvl="3" w:tplc="04060001" w:tentative="1">
      <w:start w:val="1"/>
      <w:numFmt w:val="bullet"/>
      <w:lvlText w:val=""/>
      <w:lvlJc w:val="left"/>
      <w:pPr>
        <w:ind w:left="2160" w:hanging="360"/>
      </w:pPr>
      <w:rPr>
        <w:rFonts w:ascii="Symbol" w:hAnsi="Symbol" w:hint="default"/>
      </w:rPr>
    </w:lvl>
    <w:lvl w:ilvl="4" w:tplc="04060003" w:tentative="1">
      <w:start w:val="1"/>
      <w:numFmt w:val="bullet"/>
      <w:lvlText w:val="o"/>
      <w:lvlJc w:val="left"/>
      <w:pPr>
        <w:ind w:left="2880" w:hanging="360"/>
      </w:pPr>
      <w:rPr>
        <w:rFonts w:ascii="Courier New" w:hAnsi="Courier New" w:cs="Courier New" w:hint="default"/>
      </w:rPr>
    </w:lvl>
    <w:lvl w:ilvl="5" w:tplc="04060005" w:tentative="1">
      <w:start w:val="1"/>
      <w:numFmt w:val="bullet"/>
      <w:lvlText w:val=""/>
      <w:lvlJc w:val="left"/>
      <w:pPr>
        <w:ind w:left="3600" w:hanging="360"/>
      </w:pPr>
      <w:rPr>
        <w:rFonts w:ascii="Wingdings" w:hAnsi="Wingdings" w:hint="default"/>
      </w:rPr>
    </w:lvl>
    <w:lvl w:ilvl="6" w:tplc="04060001" w:tentative="1">
      <w:start w:val="1"/>
      <w:numFmt w:val="bullet"/>
      <w:lvlText w:val=""/>
      <w:lvlJc w:val="left"/>
      <w:pPr>
        <w:ind w:left="4320" w:hanging="360"/>
      </w:pPr>
      <w:rPr>
        <w:rFonts w:ascii="Symbol" w:hAnsi="Symbol" w:hint="default"/>
      </w:rPr>
    </w:lvl>
    <w:lvl w:ilvl="7" w:tplc="04060003" w:tentative="1">
      <w:start w:val="1"/>
      <w:numFmt w:val="bullet"/>
      <w:lvlText w:val="o"/>
      <w:lvlJc w:val="left"/>
      <w:pPr>
        <w:ind w:left="5040" w:hanging="360"/>
      </w:pPr>
      <w:rPr>
        <w:rFonts w:ascii="Courier New" w:hAnsi="Courier New" w:cs="Courier New" w:hint="default"/>
      </w:rPr>
    </w:lvl>
    <w:lvl w:ilvl="8" w:tplc="04060005" w:tentative="1">
      <w:start w:val="1"/>
      <w:numFmt w:val="bullet"/>
      <w:lvlText w:val=""/>
      <w:lvlJc w:val="left"/>
      <w:pPr>
        <w:ind w:left="5760" w:hanging="360"/>
      </w:pPr>
      <w:rPr>
        <w:rFonts w:ascii="Wingdings" w:hAnsi="Wingdings" w:hint="default"/>
      </w:rPr>
    </w:lvl>
  </w:abstractNum>
  <w:abstractNum w:abstractNumId="14" w15:restartNumberingAfterBreak="0">
    <w:nsid w:val="248543AE"/>
    <w:multiLevelType w:val="hybridMultilevel"/>
    <w:tmpl w:val="AE56BF78"/>
    <w:lvl w:ilvl="0" w:tplc="8D8CB83E">
      <w:start w:val="11"/>
      <w:numFmt w:val="bullet"/>
      <w:lvlText w:val="-"/>
      <w:lvlJc w:val="left"/>
      <w:pPr>
        <w:ind w:left="720" w:hanging="360"/>
      </w:pPr>
      <w:rPr>
        <w:rFonts w:ascii="Garamond" w:eastAsia="Times New Roman" w:hAnsi="Garamond" w:cs="Aria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28E051CB"/>
    <w:multiLevelType w:val="multilevel"/>
    <w:tmpl w:val="760C1F1E"/>
    <w:styleLink w:val="TypografiPunkttegnFlereniveauer"/>
    <w:lvl w:ilvl="0">
      <w:start w:val="1"/>
      <w:numFmt w:val="bullet"/>
      <w:lvlText w:val=""/>
      <w:lvlJc w:val="left"/>
      <w:pPr>
        <w:tabs>
          <w:tab w:val="num" w:pos="709"/>
        </w:tabs>
        <w:ind w:left="709" w:hanging="369"/>
      </w:pPr>
      <w:rPr>
        <w:rFonts w:ascii="Symbol" w:hAnsi="Symbol" w:hint="default"/>
        <w:sz w:val="24"/>
      </w:rPr>
    </w:lvl>
    <w:lvl w:ilvl="1">
      <w:start w:val="1"/>
      <w:numFmt w:val="bullet"/>
      <w:lvlText w:val="o"/>
      <w:lvlJc w:val="left"/>
      <w:pPr>
        <w:tabs>
          <w:tab w:val="num" w:pos="1063"/>
        </w:tabs>
        <w:ind w:left="1063" w:hanging="354"/>
      </w:pPr>
      <w:rPr>
        <w:rFonts w:ascii="Courier New" w:hAnsi="Courier New" w:hint="default"/>
        <w:sz w:val="24"/>
      </w:rPr>
    </w:lvl>
    <w:lvl w:ilvl="2">
      <w:start w:val="1"/>
      <w:numFmt w:val="bullet"/>
      <w:lvlText w:val=""/>
      <w:lvlJc w:val="left"/>
      <w:pPr>
        <w:tabs>
          <w:tab w:val="num" w:pos="1418"/>
        </w:tabs>
        <w:ind w:left="1418" w:hanging="355"/>
      </w:pPr>
      <w:rPr>
        <w:rFonts w:ascii="Wingdings" w:hAnsi="Wingdings" w:hint="default"/>
        <w:sz w:val="24"/>
      </w:rPr>
    </w:lvl>
    <w:lvl w:ilvl="3">
      <w:start w:val="1"/>
      <w:numFmt w:val="bullet"/>
      <w:lvlText w:val=""/>
      <w:lvlJc w:val="left"/>
      <w:pPr>
        <w:tabs>
          <w:tab w:val="num" w:pos="5078"/>
        </w:tabs>
        <w:ind w:left="5078" w:hanging="360"/>
      </w:pPr>
      <w:rPr>
        <w:rFonts w:ascii="Symbol" w:hAnsi="Symbol" w:hint="default"/>
      </w:rPr>
    </w:lvl>
    <w:lvl w:ilvl="4">
      <w:start w:val="1"/>
      <w:numFmt w:val="bullet"/>
      <w:lvlText w:val="o"/>
      <w:lvlJc w:val="left"/>
      <w:pPr>
        <w:tabs>
          <w:tab w:val="num" w:pos="5798"/>
        </w:tabs>
        <w:ind w:left="5798" w:hanging="360"/>
      </w:pPr>
      <w:rPr>
        <w:rFonts w:ascii="Courier New" w:hAnsi="Courier New" w:hint="default"/>
      </w:rPr>
    </w:lvl>
    <w:lvl w:ilvl="5">
      <w:start w:val="1"/>
      <w:numFmt w:val="bullet"/>
      <w:lvlText w:val=""/>
      <w:lvlJc w:val="left"/>
      <w:pPr>
        <w:tabs>
          <w:tab w:val="num" w:pos="6518"/>
        </w:tabs>
        <w:ind w:left="6518" w:hanging="360"/>
      </w:pPr>
      <w:rPr>
        <w:rFonts w:ascii="Wingdings" w:hAnsi="Wingdings" w:hint="default"/>
      </w:rPr>
    </w:lvl>
    <w:lvl w:ilvl="6">
      <w:start w:val="1"/>
      <w:numFmt w:val="bullet"/>
      <w:lvlText w:val=""/>
      <w:lvlJc w:val="left"/>
      <w:pPr>
        <w:tabs>
          <w:tab w:val="num" w:pos="7238"/>
        </w:tabs>
        <w:ind w:left="7238" w:hanging="360"/>
      </w:pPr>
      <w:rPr>
        <w:rFonts w:ascii="Symbol" w:hAnsi="Symbol" w:hint="default"/>
      </w:rPr>
    </w:lvl>
    <w:lvl w:ilvl="7">
      <w:start w:val="1"/>
      <w:numFmt w:val="bullet"/>
      <w:lvlText w:val="o"/>
      <w:lvlJc w:val="left"/>
      <w:pPr>
        <w:tabs>
          <w:tab w:val="num" w:pos="7958"/>
        </w:tabs>
        <w:ind w:left="7958" w:hanging="360"/>
      </w:pPr>
      <w:rPr>
        <w:rFonts w:ascii="Courier New" w:hAnsi="Courier New" w:hint="default"/>
      </w:rPr>
    </w:lvl>
    <w:lvl w:ilvl="8">
      <w:start w:val="1"/>
      <w:numFmt w:val="bullet"/>
      <w:lvlText w:val=""/>
      <w:lvlJc w:val="left"/>
      <w:pPr>
        <w:tabs>
          <w:tab w:val="num" w:pos="8678"/>
        </w:tabs>
        <w:ind w:left="8678" w:hanging="360"/>
      </w:pPr>
      <w:rPr>
        <w:rFonts w:ascii="Wingdings" w:hAnsi="Wingdings" w:hint="default"/>
      </w:rPr>
    </w:lvl>
  </w:abstractNum>
  <w:abstractNum w:abstractNumId="16" w15:restartNumberingAfterBreak="0">
    <w:nsid w:val="2F9C2887"/>
    <w:multiLevelType w:val="hybridMultilevel"/>
    <w:tmpl w:val="F580F73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30B83A5F"/>
    <w:multiLevelType w:val="hybridMultilevel"/>
    <w:tmpl w:val="FDF447E6"/>
    <w:lvl w:ilvl="0" w:tplc="EA1E26F6">
      <w:start w:val="2"/>
      <w:numFmt w:val="bullet"/>
      <w:lvlText w:val="-"/>
      <w:lvlJc w:val="left"/>
      <w:pPr>
        <w:tabs>
          <w:tab w:val="num" w:pos="420"/>
        </w:tabs>
        <w:ind w:left="420" w:hanging="360"/>
      </w:pPr>
      <w:rPr>
        <w:rFonts w:ascii="Garamond" w:eastAsia="Times New Roman" w:hAnsi="Garamond" w:cs="Times New Roman" w:hint="default"/>
      </w:rPr>
    </w:lvl>
    <w:lvl w:ilvl="1" w:tplc="04060003" w:tentative="1">
      <w:start w:val="1"/>
      <w:numFmt w:val="bullet"/>
      <w:lvlText w:val="o"/>
      <w:lvlJc w:val="left"/>
      <w:pPr>
        <w:tabs>
          <w:tab w:val="num" w:pos="1140"/>
        </w:tabs>
        <w:ind w:left="1140" w:hanging="360"/>
      </w:pPr>
      <w:rPr>
        <w:rFonts w:ascii="Courier New" w:hAnsi="Courier New" w:cs="Courier New" w:hint="default"/>
      </w:rPr>
    </w:lvl>
    <w:lvl w:ilvl="2" w:tplc="04060005" w:tentative="1">
      <w:start w:val="1"/>
      <w:numFmt w:val="bullet"/>
      <w:lvlText w:val=""/>
      <w:lvlJc w:val="left"/>
      <w:pPr>
        <w:tabs>
          <w:tab w:val="num" w:pos="1860"/>
        </w:tabs>
        <w:ind w:left="1860" w:hanging="360"/>
      </w:pPr>
      <w:rPr>
        <w:rFonts w:ascii="Wingdings" w:hAnsi="Wingdings" w:hint="default"/>
      </w:rPr>
    </w:lvl>
    <w:lvl w:ilvl="3" w:tplc="04060001" w:tentative="1">
      <w:start w:val="1"/>
      <w:numFmt w:val="bullet"/>
      <w:lvlText w:val=""/>
      <w:lvlJc w:val="left"/>
      <w:pPr>
        <w:tabs>
          <w:tab w:val="num" w:pos="2580"/>
        </w:tabs>
        <w:ind w:left="2580" w:hanging="360"/>
      </w:pPr>
      <w:rPr>
        <w:rFonts w:ascii="Symbol" w:hAnsi="Symbol" w:hint="default"/>
      </w:rPr>
    </w:lvl>
    <w:lvl w:ilvl="4" w:tplc="04060003" w:tentative="1">
      <w:start w:val="1"/>
      <w:numFmt w:val="bullet"/>
      <w:lvlText w:val="o"/>
      <w:lvlJc w:val="left"/>
      <w:pPr>
        <w:tabs>
          <w:tab w:val="num" w:pos="3300"/>
        </w:tabs>
        <w:ind w:left="3300" w:hanging="360"/>
      </w:pPr>
      <w:rPr>
        <w:rFonts w:ascii="Courier New" w:hAnsi="Courier New" w:cs="Courier New" w:hint="default"/>
      </w:rPr>
    </w:lvl>
    <w:lvl w:ilvl="5" w:tplc="04060005" w:tentative="1">
      <w:start w:val="1"/>
      <w:numFmt w:val="bullet"/>
      <w:lvlText w:val=""/>
      <w:lvlJc w:val="left"/>
      <w:pPr>
        <w:tabs>
          <w:tab w:val="num" w:pos="4020"/>
        </w:tabs>
        <w:ind w:left="4020" w:hanging="360"/>
      </w:pPr>
      <w:rPr>
        <w:rFonts w:ascii="Wingdings" w:hAnsi="Wingdings" w:hint="default"/>
      </w:rPr>
    </w:lvl>
    <w:lvl w:ilvl="6" w:tplc="04060001" w:tentative="1">
      <w:start w:val="1"/>
      <w:numFmt w:val="bullet"/>
      <w:lvlText w:val=""/>
      <w:lvlJc w:val="left"/>
      <w:pPr>
        <w:tabs>
          <w:tab w:val="num" w:pos="4740"/>
        </w:tabs>
        <w:ind w:left="4740" w:hanging="360"/>
      </w:pPr>
      <w:rPr>
        <w:rFonts w:ascii="Symbol" w:hAnsi="Symbol" w:hint="default"/>
      </w:rPr>
    </w:lvl>
    <w:lvl w:ilvl="7" w:tplc="04060003" w:tentative="1">
      <w:start w:val="1"/>
      <w:numFmt w:val="bullet"/>
      <w:lvlText w:val="o"/>
      <w:lvlJc w:val="left"/>
      <w:pPr>
        <w:tabs>
          <w:tab w:val="num" w:pos="5460"/>
        </w:tabs>
        <w:ind w:left="5460" w:hanging="360"/>
      </w:pPr>
      <w:rPr>
        <w:rFonts w:ascii="Courier New" w:hAnsi="Courier New" w:cs="Courier New" w:hint="default"/>
      </w:rPr>
    </w:lvl>
    <w:lvl w:ilvl="8" w:tplc="04060005" w:tentative="1">
      <w:start w:val="1"/>
      <w:numFmt w:val="bullet"/>
      <w:lvlText w:val=""/>
      <w:lvlJc w:val="left"/>
      <w:pPr>
        <w:tabs>
          <w:tab w:val="num" w:pos="6180"/>
        </w:tabs>
        <w:ind w:left="6180" w:hanging="360"/>
      </w:pPr>
      <w:rPr>
        <w:rFonts w:ascii="Wingdings" w:hAnsi="Wingdings" w:hint="default"/>
      </w:rPr>
    </w:lvl>
  </w:abstractNum>
  <w:abstractNum w:abstractNumId="18" w15:restartNumberingAfterBreak="0">
    <w:nsid w:val="311D675E"/>
    <w:multiLevelType w:val="hybridMultilevel"/>
    <w:tmpl w:val="9A2E44F2"/>
    <w:lvl w:ilvl="0" w:tplc="04060003">
      <w:start w:val="1"/>
      <w:numFmt w:val="bullet"/>
      <w:lvlText w:val="o"/>
      <w:lvlJc w:val="left"/>
      <w:pPr>
        <w:ind w:left="360" w:hanging="360"/>
      </w:pPr>
      <w:rPr>
        <w:rFonts w:ascii="Courier New" w:hAnsi="Courier New" w:cs="Courier New" w:hint="default"/>
      </w:rPr>
    </w:lvl>
    <w:lvl w:ilvl="1" w:tplc="04060003" w:tentative="1">
      <w:start w:val="1"/>
      <w:numFmt w:val="bullet"/>
      <w:lvlText w:val="o"/>
      <w:lvlJc w:val="left"/>
      <w:pPr>
        <w:ind w:left="360" w:hanging="360"/>
      </w:pPr>
      <w:rPr>
        <w:rFonts w:ascii="Courier New" w:hAnsi="Courier New" w:cs="Courier New" w:hint="default"/>
      </w:rPr>
    </w:lvl>
    <w:lvl w:ilvl="2" w:tplc="04060005" w:tentative="1">
      <w:start w:val="1"/>
      <w:numFmt w:val="bullet"/>
      <w:lvlText w:val=""/>
      <w:lvlJc w:val="left"/>
      <w:pPr>
        <w:ind w:left="1080" w:hanging="360"/>
      </w:pPr>
      <w:rPr>
        <w:rFonts w:ascii="Wingdings" w:hAnsi="Wingdings" w:hint="default"/>
      </w:rPr>
    </w:lvl>
    <w:lvl w:ilvl="3" w:tplc="04060001" w:tentative="1">
      <w:start w:val="1"/>
      <w:numFmt w:val="bullet"/>
      <w:lvlText w:val=""/>
      <w:lvlJc w:val="left"/>
      <w:pPr>
        <w:ind w:left="1800" w:hanging="360"/>
      </w:pPr>
      <w:rPr>
        <w:rFonts w:ascii="Symbol" w:hAnsi="Symbol" w:hint="default"/>
      </w:rPr>
    </w:lvl>
    <w:lvl w:ilvl="4" w:tplc="04060003" w:tentative="1">
      <w:start w:val="1"/>
      <w:numFmt w:val="bullet"/>
      <w:lvlText w:val="o"/>
      <w:lvlJc w:val="left"/>
      <w:pPr>
        <w:ind w:left="2520" w:hanging="360"/>
      </w:pPr>
      <w:rPr>
        <w:rFonts w:ascii="Courier New" w:hAnsi="Courier New" w:cs="Courier New" w:hint="default"/>
      </w:rPr>
    </w:lvl>
    <w:lvl w:ilvl="5" w:tplc="04060005" w:tentative="1">
      <w:start w:val="1"/>
      <w:numFmt w:val="bullet"/>
      <w:lvlText w:val=""/>
      <w:lvlJc w:val="left"/>
      <w:pPr>
        <w:ind w:left="3240" w:hanging="360"/>
      </w:pPr>
      <w:rPr>
        <w:rFonts w:ascii="Wingdings" w:hAnsi="Wingdings" w:hint="default"/>
      </w:rPr>
    </w:lvl>
    <w:lvl w:ilvl="6" w:tplc="04060001" w:tentative="1">
      <w:start w:val="1"/>
      <w:numFmt w:val="bullet"/>
      <w:lvlText w:val=""/>
      <w:lvlJc w:val="left"/>
      <w:pPr>
        <w:ind w:left="3960" w:hanging="360"/>
      </w:pPr>
      <w:rPr>
        <w:rFonts w:ascii="Symbol" w:hAnsi="Symbol" w:hint="default"/>
      </w:rPr>
    </w:lvl>
    <w:lvl w:ilvl="7" w:tplc="04060003" w:tentative="1">
      <w:start w:val="1"/>
      <w:numFmt w:val="bullet"/>
      <w:lvlText w:val="o"/>
      <w:lvlJc w:val="left"/>
      <w:pPr>
        <w:ind w:left="4680" w:hanging="360"/>
      </w:pPr>
      <w:rPr>
        <w:rFonts w:ascii="Courier New" w:hAnsi="Courier New" w:cs="Courier New" w:hint="default"/>
      </w:rPr>
    </w:lvl>
    <w:lvl w:ilvl="8" w:tplc="04060005" w:tentative="1">
      <w:start w:val="1"/>
      <w:numFmt w:val="bullet"/>
      <w:lvlText w:val=""/>
      <w:lvlJc w:val="left"/>
      <w:pPr>
        <w:ind w:left="5400" w:hanging="360"/>
      </w:pPr>
      <w:rPr>
        <w:rFonts w:ascii="Wingdings" w:hAnsi="Wingdings" w:hint="default"/>
      </w:rPr>
    </w:lvl>
  </w:abstractNum>
  <w:abstractNum w:abstractNumId="19" w15:restartNumberingAfterBreak="0">
    <w:nsid w:val="37E87307"/>
    <w:multiLevelType w:val="hybridMultilevel"/>
    <w:tmpl w:val="F182A4F6"/>
    <w:lvl w:ilvl="0" w:tplc="04060001">
      <w:start w:val="1"/>
      <w:numFmt w:val="bullet"/>
      <w:lvlText w:val=""/>
      <w:lvlJc w:val="left"/>
      <w:pPr>
        <w:tabs>
          <w:tab w:val="num" w:pos="360"/>
        </w:tabs>
        <w:ind w:left="360" w:hanging="360"/>
      </w:pPr>
      <w:rPr>
        <w:rFonts w:ascii="Symbol" w:hAnsi="Symbol" w:hint="default"/>
      </w:rPr>
    </w:lvl>
    <w:lvl w:ilvl="1" w:tplc="04060003" w:tentative="1">
      <w:start w:val="1"/>
      <w:numFmt w:val="bullet"/>
      <w:lvlText w:val="o"/>
      <w:lvlJc w:val="left"/>
      <w:pPr>
        <w:tabs>
          <w:tab w:val="num" w:pos="1080"/>
        </w:tabs>
        <w:ind w:left="1080" w:hanging="360"/>
      </w:pPr>
      <w:rPr>
        <w:rFonts w:ascii="Courier New" w:hAnsi="Courier New" w:cs="Courier New" w:hint="default"/>
      </w:rPr>
    </w:lvl>
    <w:lvl w:ilvl="2" w:tplc="04060005" w:tentative="1">
      <w:start w:val="1"/>
      <w:numFmt w:val="bullet"/>
      <w:lvlText w:val=""/>
      <w:lvlJc w:val="left"/>
      <w:pPr>
        <w:tabs>
          <w:tab w:val="num" w:pos="1800"/>
        </w:tabs>
        <w:ind w:left="1800" w:hanging="360"/>
      </w:pPr>
      <w:rPr>
        <w:rFonts w:ascii="Wingdings" w:hAnsi="Wingdings" w:hint="default"/>
      </w:rPr>
    </w:lvl>
    <w:lvl w:ilvl="3" w:tplc="04060001" w:tentative="1">
      <w:start w:val="1"/>
      <w:numFmt w:val="bullet"/>
      <w:lvlText w:val=""/>
      <w:lvlJc w:val="left"/>
      <w:pPr>
        <w:tabs>
          <w:tab w:val="num" w:pos="2520"/>
        </w:tabs>
        <w:ind w:left="2520" w:hanging="360"/>
      </w:pPr>
      <w:rPr>
        <w:rFonts w:ascii="Symbol" w:hAnsi="Symbol" w:hint="default"/>
      </w:rPr>
    </w:lvl>
    <w:lvl w:ilvl="4" w:tplc="04060003" w:tentative="1">
      <w:start w:val="1"/>
      <w:numFmt w:val="bullet"/>
      <w:lvlText w:val="o"/>
      <w:lvlJc w:val="left"/>
      <w:pPr>
        <w:tabs>
          <w:tab w:val="num" w:pos="3240"/>
        </w:tabs>
        <w:ind w:left="3240" w:hanging="360"/>
      </w:pPr>
      <w:rPr>
        <w:rFonts w:ascii="Courier New" w:hAnsi="Courier New" w:cs="Courier New" w:hint="default"/>
      </w:rPr>
    </w:lvl>
    <w:lvl w:ilvl="5" w:tplc="04060005" w:tentative="1">
      <w:start w:val="1"/>
      <w:numFmt w:val="bullet"/>
      <w:lvlText w:val=""/>
      <w:lvlJc w:val="left"/>
      <w:pPr>
        <w:tabs>
          <w:tab w:val="num" w:pos="3960"/>
        </w:tabs>
        <w:ind w:left="3960" w:hanging="360"/>
      </w:pPr>
      <w:rPr>
        <w:rFonts w:ascii="Wingdings" w:hAnsi="Wingdings" w:hint="default"/>
      </w:rPr>
    </w:lvl>
    <w:lvl w:ilvl="6" w:tplc="04060001" w:tentative="1">
      <w:start w:val="1"/>
      <w:numFmt w:val="bullet"/>
      <w:lvlText w:val=""/>
      <w:lvlJc w:val="left"/>
      <w:pPr>
        <w:tabs>
          <w:tab w:val="num" w:pos="4680"/>
        </w:tabs>
        <w:ind w:left="4680" w:hanging="360"/>
      </w:pPr>
      <w:rPr>
        <w:rFonts w:ascii="Symbol" w:hAnsi="Symbol" w:hint="default"/>
      </w:rPr>
    </w:lvl>
    <w:lvl w:ilvl="7" w:tplc="04060003" w:tentative="1">
      <w:start w:val="1"/>
      <w:numFmt w:val="bullet"/>
      <w:lvlText w:val="o"/>
      <w:lvlJc w:val="left"/>
      <w:pPr>
        <w:tabs>
          <w:tab w:val="num" w:pos="5400"/>
        </w:tabs>
        <w:ind w:left="5400" w:hanging="360"/>
      </w:pPr>
      <w:rPr>
        <w:rFonts w:ascii="Courier New" w:hAnsi="Courier New" w:cs="Courier New" w:hint="default"/>
      </w:rPr>
    </w:lvl>
    <w:lvl w:ilvl="8" w:tplc="0406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40C34B65"/>
    <w:multiLevelType w:val="hybridMultilevel"/>
    <w:tmpl w:val="23A0240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4BF83694"/>
    <w:multiLevelType w:val="hybridMultilevel"/>
    <w:tmpl w:val="30E08864"/>
    <w:lvl w:ilvl="0" w:tplc="0406000F">
      <w:start w:val="1"/>
      <w:numFmt w:val="decimal"/>
      <w:lvlText w:val="%1."/>
      <w:lvlJc w:val="left"/>
      <w:pPr>
        <w:ind w:left="720" w:hanging="360"/>
      </w:pPr>
      <w:rPr>
        <w:rFonts w:cs="Times New Roman"/>
      </w:rPr>
    </w:lvl>
    <w:lvl w:ilvl="1" w:tplc="04060003">
      <w:start w:val="1"/>
      <w:numFmt w:val="decimal"/>
      <w:lvlText w:val="%2."/>
      <w:lvlJc w:val="left"/>
      <w:pPr>
        <w:tabs>
          <w:tab w:val="num" w:pos="1440"/>
        </w:tabs>
        <w:ind w:left="1440" w:hanging="360"/>
      </w:pPr>
      <w:rPr>
        <w:rFonts w:cs="Times New Roman"/>
      </w:rPr>
    </w:lvl>
    <w:lvl w:ilvl="2" w:tplc="04060005">
      <w:start w:val="1"/>
      <w:numFmt w:val="decimal"/>
      <w:lvlText w:val="%3."/>
      <w:lvlJc w:val="left"/>
      <w:pPr>
        <w:tabs>
          <w:tab w:val="num" w:pos="2160"/>
        </w:tabs>
        <w:ind w:left="2160" w:hanging="360"/>
      </w:pPr>
      <w:rPr>
        <w:rFonts w:cs="Times New Roman"/>
      </w:rPr>
    </w:lvl>
    <w:lvl w:ilvl="3" w:tplc="04060001">
      <w:start w:val="1"/>
      <w:numFmt w:val="decimal"/>
      <w:lvlText w:val="%4."/>
      <w:lvlJc w:val="left"/>
      <w:pPr>
        <w:tabs>
          <w:tab w:val="num" w:pos="2880"/>
        </w:tabs>
        <w:ind w:left="2880" w:hanging="360"/>
      </w:pPr>
      <w:rPr>
        <w:rFonts w:cs="Times New Roman"/>
      </w:rPr>
    </w:lvl>
    <w:lvl w:ilvl="4" w:tplc="04060003">
      <w:start w:val="1"/>
      <w:numFmt w:val="decimal"/>
      <w:lvlText w:val="%5."/>
      <w:lvlJc w:val="left"/>
      <w:pPr>
        <w:tabs>
          <w:tab w:val="num" w:pos="3600"/>
        </w:tabs>
        <w:ind w:left="3600" w:hanging="360"/>
      </w:pPr>
      <w:rPr>
        <w:rFonts w:cs="Times New Roman"/>
      </w:rPr>
    </w:lvl>
    <w:lvl w:ilvl="5" w:tplc="04060005">
      <w:start w:val="1"/>
      <w:numFmt w:val="decimal"/>
      <w:lvlText w:val="%6."/>
      <w:lvlJc w:val="left"/>
      <w:pPr>
        <w:tabs>
          <w:tab w:val="num" w:pos="4320"/>
        </w:tabs>
        <w:ind w:left="4320" w:hanging="360"/>
      </w:pPr>
      <w:rPr>
        <w:rFonts w:cs="Times New Roman"/>
      </w:rPr>
    </w:lvl>
    <w:lvl w:ilvl="6" w:tplc="04060001">
      <w:start w:val="1"/>
      <w:numFmt w:val="decimal"/>
      <w:lvlText w:val="%7."/>
      <w:lvlJc w:val="left"/>
      <w:pPr>
        <w:tabs>
          <w:tab w:val="num" w:pos="5040"/>
        </w:tabs>
        <w:ind w:left="5040" w:hanging="360"/>
      </w:pPr>
      <w:rPr>
        <w:rFonts w:cs="Times New Roman"/>
      </w:rPr>
    </w:lvl>
    <w:lvl w:ilvl="7" w:tplc="04060003">
      <w:start w:val="1"/>
      <w:numFmt w:val="decimal"/>
      <w:lvlText w:val="%8."/>
      <w:lvlJc w:val="left"/>
      <w:pPr>
        <w:tabs>
          <w:tab w:val="num" w:pos="5760"/>
        </w:tabs>
        <w:ind w:left="5760" w:hanging="360"/>
      </w:pPr>
      <w:rPr>
        <w:rFonts w:cs="Times New Roman"/>
      </w:rPr>
    </w:lvl>
    <w:lvl w:ilvl="8" w:tplc="04060005">
      <w:start w:val="1"/>
      <w:numFmt w:val="decimal"/>
      <w:lvlText w:val="%9."/>
      <w:lvlJc w:val="left"/>
      <w:pPr>
        <w:tabs>
          <w:tab w:val="num" w:pos="6480"/>
        </w:tabs>
        <w:ind w:left="6480" w:hanging="360"/>
      </w:pPr>
      <w:rPr>
        <w:rFonts w:cs="Times New Roman"/>
      </w:rPr>
    </w:lvl>
  </w:abstractNum>
  <w:abstractNum w:abstractNumId="22" w15:restartNumberingAfterBreak="0">
    <w:nsid w:val="54561EA5"/>
    <w:multiLevelType w:val="hybridMultilevel"/>
    <w:tmpl w:val="51ACBCD0"/>
    <w:lvl w:ilvl="0" w:tplc="04060011">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96F4B0F"/>
    <w:multiLevelType w:val="hybridMultilevel"/>
    <w:tmpl w:val="6E54E7D4"/>
    <w:lvl w:ilvl="0" w:tplc="04060001">
      <w:start w:val="1"/>
      <w:numFmt w:val="bullet"/>
      <w:lvlText w:val=""/>
      <w:lvlJc w:val="left"/>
      <w:pPr>
        <w:tabs>
          <w:tab w:val="num" w:pos="360"/>
        </w:tabs>
        <w:ind w:left="360" w:hanging="360"/>
      </w:pPr>
      <w:rPr>
        <w:rFonts w:ascii="Symbol" w:hAnsi="Symbol" w:hint="default"/>
      </w:rPr>
    </w:lvl>
    <w:lvl w:ilvl="1" w:tplc="04060003" w:tentative="1">
      <w:start w:val="1"/>
      <w:numFmt w:val="bullet"/>
      <w:lvlText w:val="o"/>
      <w:lvlJc w:val="left"/>
      <w:pPr>
        <w:tabs>
          <w:tab w:val="num" w:pos="1080"/>
        </w:tabs>
        <w:ind w:left="1080" w:hanging="360"/>
      </w:pPr>
      <w:rPr>
        <w:rFonts w:ascii="Courier New" w:hAnsi="Courier New" w:cs="Courier New" w:hint="default"/>
      </w:rPr>
    </w:lvl>
    <w:lvl w:ilvl="2" w:tplc="04060005" w:tentative="1">
      <w:start w:val="1"/>
      <w:numFmt w:val="bullet"/>
      <w:lvlText w:val=""/>
      <w:lvlJc w:val="left"/>
      <w:pPr>
        <w:tabs>
          <w:tab w:val="num" w:pos="1800"/>
        </w:tabs>
        <w:ind w:left="1800" w:hanging="360"/>
      </w:pPr>
      <w:rPr>
        <w:rFonts w:ascii="Wingdings" w:hAnsi="Wingdings" w:hint="default"/>
      </w:rPr>
    </w:lvl>
    <w:lvl w:ilvl="3" w:tplc="04060001" w:tentative="1">
      <w:start w:val="1"/>
      <w:numFmt w:val="bullet"/>
      <w:lvlText w:val=""/>
      <w:lvlJc w:val="left"/>
      <w:pPr>
        <w:tabs>
          <w:tab w:val="num" w:pos="2520"/>
        </w:tabs>
        <w:ind w:left="2520" w:hanging="360"/>
      </w:pPr>
      <w:rPr>
        <w:rFonts w:ascii="Symbol" w:hAnsi="Symbol" w:hint="default"/>
      </w:rPr>
    </w:lvl>
    <w:lvl w:ilvl="4" w:tplc="04060003" w:tentative="1">
      <w:start w:val="1"/>
      <w:numFmt w:val="bullet"/>
      <w:lvlText w:val="o"/>
      <w:lvlJc w:val="left"/>
      <w:pPr>
        <w:tabs>
          <w:tab w:val="num" w:pos="3240"/>
        </w:tabs>
        <w:ind w:left="3240" w:hanging="360"/>
      </w:pPr>
      <w:rPr>
        <w:rFonts w:ascii="Courier New" w:hAnsi="Courier New" w:cs="Courier New" w:hint="default"/>
      </w:rPr>
    </w:lvl>
    <w:lvl w:ilvl="5" w:tplc="04060005" w:tentative="1">
      <w:start w:val="1"/>
      <w:numFmt w:val="bullet"/>
      <w:lvlText w:val=""/>
      <w:lvlJc w:val="left"/>
      <w:pPr>
        <w:tabs>
          <w:tab w:val="num" w:pos="3960"/>
        </w:tabs>
        <w:ind w:left="3960" w:hanging="360"/>
      </w:pPr>
      <w:rPr>
        <w:rFonts w:ascii="Wingdings" w:hAnsi="Wingdings" w:hint="default"/>
      </w:rPr>
    </w:lvl>
    <w:lvl w:ilvl="6" w:tplc="04060001" w:tentative="1">
      <w:start w:val="1"/>
      <w:numFmt w:val="bullet"/>
      <w:lvlText w:val=""/>
      <w:lvlJc w:val="left"/>
      <w:pPr>
        <w:tabs>
          <w:tab w:val="num" w:pos="4680"/>
        </w:tabs>
        <w:ind w:left="4680" w:hanging="360"/>
      </w:pPr>
      <w:rPr>
        <w:rFonts w:ascii="Symbol" w:hAnsi="Symbol" w:hint="default"/>
      </w:rPr>
    </w:lvl>
    <w:lvl w:ilvl="7" w:tplc="04060003" w:tentative="1">
      <w:start w:val="1"/>
      <w:numFmt w:val="bullet"/>
      <w:lvlText w:val="o"/>
      <w:lvlJc w:val="left"/>
      <w:pPr>
        <w:tabs>
          <w:tab w:val="num" w:pos="5400"/>
        </w:tabs>
        <w:ind w:left="5400" w:hanging="360"/>
      </w:pPr>
      <w:rPr>
        <w:rFonts w:ascii="Courier New" w:hAnsi="Courier New" w:cs="Courier New" w:hint="default"/>
      </w:rPr>
    </w:lvl>
    <w:lvl w:ilvl="8" w:tplc="0406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5996294C"/>
    <w:multiLevelType w:val="hybridMultilevel"/>
    <w:tmpl w:val="10CCC5DE"/>
    <w:lvl w:ilvl="0" w:tplc="DF22DD14">
      <w:start w:val="1"/>
      <w:numFmt w:val="bullet"/>
      <w:pStyle w:val="TypografiOverskrift1AutomatiskLigemargener"/>
      <w:lvlText w:val=""/>
      <w:lvlJc w:val="left"/>
      <w:pPr>
        <w:tabs>
          <w:tab w:val="num" w:pos="720"/>
        </w:tabs>
        <w:ind w:left="720" w:hanging="360"/>
      </w:pPr>
      <w:rPr>
        <w:rFonts w:ascii="Symbol" w:hAnsi="Symbol" w:hint="default"/>
      </w:rPr>
    </w:lvl>
    <w:lvl w:ilvl="1" w:tplc="FC2A8D72" w:tentative="1">
      <w:start w:val="1"/>
      <w:numFmt w:val="bullet"/>
      <w:lvlText w:val="o"/>
      <w:lvlJc w:val="left"/>
      <w:pPr>
        <w:tabs>
          <w:tab w:val="num" w:pos="1440"/>
        </w:tabs>
        <w:ind w:left="1440" w:hanging="360"/>
      </w:pPr>
      <w:rPr>
        <w:rFonts w:ascii="Courier New" w:hAnsi="Courier New" w:hint="default"/>
      </w:rPr>
    </w:lvl>
    <w:lvl w:ilvl="2" w:tplc="BE72A72E" w:tentative="1">
      <w:start w:val="1"/>
      <w:numFmt w:val="bullet"/>
      <w:lvlText w:val=""/>
      <w:lvlJc w:val="left"/>
      <w:pPr>
        <w:tabs>
          <w:tab w:val="num" w:pos="2160"/>
        </w:tabs>
        <w:ind w:left="2160" w:hanging="360"/>
      </w:pPr>
      <w:rPr>
        <w:rFonts w:ascii="Wingdings" w:hAnsi="Wingdings" w:hint="default"/>
      </w:rPr>
    </w:lvl>
    <w:lvl w:ilvl="3" w:tplc="338E165E" w:tentative="1">
      <w:start w:val="1"/>
      <w:numFmt w:val="bullet"/>
      <w:lvlText w:val=""/>
      <w:lvlJc w:val="left"/>
      <w:pPr>
        <w:tabs>
          <w:tab w:val="num" w:pos="2880"/>
        </w:tabs>
        <w:ind w:left="2880" w:hanging="360"/>
      </w:pPr>
      <w:rPr>
        <w:rFonts w:ascii="Symbol" w:hAnsi="Symbol" w:hint="default"/>
      </w:rPr>
    </w:lvl>
    <w:lvl w:ilvl="4" w:tplc="8FF8C5A6" w:tentative="1">
      <w:start w:val="1"/>
      <w:numFmt w:val="bullet"/>
      <w:lvlText w:val="o"/>
      <w:lvlJc w:val="left"/>
      <w:pPr>
        <w:tabs>
          <w:tab w:val="num" w:pos="3600"/>
        </w:tabs>
        <w:ind w:left="3600" w:hanging="360"/>
      </w:pPr>
      <w:rPr>
        <w:rFonts w:ascii="Courier New" w:hAnsi="Courier New" w:hint="default"/>
      </w:rPr>
    </w:lvl>
    <w:lvl w:ilvl="5" w:tplc="2E1C617E" w:tentative="1">
      <w:start w:val="1"/>
      <w:numFmt w:val="bullet"/>
      <w:lvlText w:val=""/>
      <w:lvlJc w:val="left"/>
      <w:pPr>
        <w:tabs>
          <w:tab w:val="num" w:pos="4320"/>
        </w:tabs>
        <w:ind w:left="4320" w:hanging="360"/>
      </w:pPr>
      <w:rPr>
        <w:rFonts w:ascii="Wingdings" w:hAnsi="Wingdings" w:hint="default"/>
      </w:rPr>
    </w:lvl>
    <w:lvl w:ilvl="6" w:tplc="8D9ABC6E" w:tentative="1">
      <w:start w:val="1"/>
      <w:numFmt w:val="bullet"/>
      <w:lvlText w:val=""/>
      <w:lvlJc w:val="left"/>
      <w:pPr>
        <w:tabs>
          <w:tab w:val="num" w:pos="5040"/>
        </w:tabs>
        <w:ind w:left="5040" w:hanging="360"/>
      </w:pPr>
      <w:rPr>
        <w:rFonts w:ascii="Symbol" w:hAnsi="Symbol" w:hint="default"/>
      </w:rPr>
    </w:lvl>
    <w:lvl w:ilvl="7" w:tplc="40CE6C04" w:tentative="1">
      <w:start w:val="1"/>
      <w:numFmt w:val="bullet"/>
      <w:lvlText w:val="o"/>
      <w:lvlJc w:val="left"/>
      <w:pPr>
        <w:tabs>
          <w:tab w:val="num" w:pos="5760"/>
        </w:tabs>
        <w:ind w:left="5760" w:hanging="360"/>
      </w:pPr>
      <w:rPr>
        <w:rFonts w:ascii="Courier New" w:hAnsi="Courier New" w:hint="default"/>
      </w:rPr>
    </w:lvl>
    <w:lvl w:ilvl="8" w:tplc="3EA0C95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B785221"/>
    <w:multiLevelType w:val="hybridMultilevel"/>
    <w:tmpl w:val="2390D4AA"/>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D0844F4"/>
    <w:multiLevelType w:val="hybridMultilevel"/>
    <w:tmpl w:val="29B43AF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7" w15:restartNumberingAfterBreak="0">
    <w:nsid w:val="5FD95608"/>
    <w:multiLevelType w:val="hybridMultilevel"/>
    <w:tmpl w:val="D50E028A"/>
    <w:lvl w:ilvl="0" w:tplc="3AB0FFF4">
      <w:start w:val="22"/>
      <w:numFmt w:val="bullet"/>
      <w:lvlText w:val="-"/>
      <w:lvlJc w:val="left"/>
      <w:pPr>
        <w:ind w:left="720" w:hanging="360"/>
      </w:pPr>
      <w:rPr>
        <w:rFonts w:ascii="Calibri Light" w:eastAsia="Times New Roman" w:hAnsi="Calibri Light" w:cs="Calibri Light"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 w15:restartNumberingAfterBreak="0">
    <w:nsid w:val="5FFE704A"/>
    <w:multiLevelType w:val="hybridMultilevel"/>
    <w:tmpl w:val="868A007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66EA5CCB"/>
    <w:multiLevelType w:val="hybridMultilevel"/>
    <w:tmpl w:val="01349870"/>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CC7550A"/>
    <w:multiLevelType w:val="multilevel"/>
    <w:tmpl w:val="9A6A5346"/>
    <w:lvl w:ilvl="0">
      <w:start w:val="1"/>
      <w:numFmt w:val="decimal"/>
      <w:pStyle w:val="Overskrift1"/>
      <w:lvlText w:val="%1"/>
      <w:lvlJc w:val="left"/>
      <w:pPr>
        <w:ind w:left="716" w:hanging="432"/>
      </w:pPr>
      <w:rPr>
        <w:rFonts w:cs="Times New Roman"/>
      </w:rPr>
    </w:lvl>
    <w:lvl w:ilvl="1">
      <w:start w:val="1"/>
      <w:numFmt w:val="decimal"/>
      <w:pStyle w:val="Overskrift2"/>
      <w:lvlText w:val="%1.%2"/>
      <w:lvlJc w:val="left"/>
      <w:pPr>
        <w:ind w:left="718" w:hanging="576"/>
      </w:pPr>
      <w:rPr>
        <w:rFonts w:cs="Times New Roman"/>
      </w:rPr>
    </w:lvl>
    <w:lvl w:ilvl="2">
      <w:start w:val="1"/>
      <w:numFmt w:val="decimal"/>
      <w:pStyle w:val="Overskrift3"/>
      <w:lvlText w:val="%1.%2.%3"/>
      <w:lvlJc w:val="left"/>
      <w:pPr>
        <w:ind w:left="720" w:hanging="720"/>
      </w:pPr>
      <w:rPr>
        <w:rFonts w:cs="Times New Roman"/>
      </w:rPr>
    </w:lvl>
    <w:lvl w:ilvl="3">
      <w:start w:val="1"/>
      <w:numFmt w:val="decimal"/>
      <w:pStyle w:val="Overskrift4"/>
      <w:lvlText w:val="%1.%2.%3.%4"/>
      <w:lvlJc w:val="left"/>
      <w:pPr>
        <w:ind w:left="864" w:hanging="864"/>
      </w:pPr>
      <w:rPr>
        <w:rFonts w:cs="Times New Roman"/>
      </w:rPr>
    </w:lvl>
    <w:lvl w:ilvl="4">
      <w:start w:val="1"/>
      <w:numFmt w:val="decimal"/>
      <w:pStyle w:val="Overskrift5"/>
      <w:lvlText w:val="%1.%2.%3.%4.%5"/>
      <w:lvlJc w:val="left"/>
      <w:pPr>
        <w:ind w:left="1008" w:hanging="1008"/>
      </w:pPr>
      <w:rPr>
        <w:rFonts w:cs="Times New Roman"/>
      </w:rPr>
    </w:lvl>
    <w:lvl w:ilvl="5">
      <w:start w:val="1"/>
      <w:numFmt w:val="decimal"/>
      <w:pStyle w:val="Overskrift6"/>
      <w:lvlText w:val="%1.%2.%3.%4.%5.%6"/>
      <w:lvlJc w:val="left"/>
      <w:pPr>
        <w:ind w:left="1152" w:hanging="1152"/>
      </w:pPr>
      <w:rPr>
        <w:rFonts w:cs="Times New Roman"/>
      </w:rPr>
    </w:lvl>
    <w:lvl w:ilvl="6">
      <w:start w:val="1"/>
      <w:numFmt w:val="decimal"/>
      <w:pStyle w:val="Overskrift7"/>
      <w:lvlText w:val="%1.%2.%3.%4.%5.%6.%7"/>
      <w:lvlJc w:val="left"/>
      <w:pPr>
        <w:ind w:left="1296" w:hanging="1296"/>
      </w:pPr>
      <w:rPr>
        <w:rFonts w:cs="Times New Roman"/>
      </w:rPr>
    </w:lvl>
    <w:lvl w:ilvl="7">
      <w:start w:val="1"/>
      <w:numFmt w:val="decimal"/>
      <w:pStyle w:val="Overskrift8"/>
      <w:lvlText w:val="%1.%2.%3.%4.%5.%6.%7.%8"/>
      <w:lvlJc w:val="left"/>
      <w:pPr>
        <w:ind w:left="1440" w:hanging="1440"/>
      </w:pPr>
      <w:rPr>
        <w:rFonts w:cs="Times New Roman"/>
      </w:rPr>
    </w:lvl>
    <w:lvl w:ilvl="8">
      <w:start w:val="1"/>
      <w:numFmt w:val="decimal"/>
      <w:pStyle w:val="Overskrift9"/>
      <w:lvlText w:val="%1.%2.%3.%4.%5.%6.%7.%8.%9"/>
      <w:lvlJc w:val="left"/>
      <w:pPr>
        <w:ind w:left="1584" w:hanging="1584"/>
      </w:pPr>
      <w:rPr>
        <w:rFonts w:cs="Times New Roman"/>
      </w:rPr>
    </w:lvl>
  </w:abstractNum>
  <w:abstractNum w:abstractNumId="31" w15:restartNumberingAfterBreak="0">
    <w:nsid w:val="744428DD"/>
    <w:multiLevelType w:val="hybridMultilevel"/>
    <w:tmpl w:val="A01CFA40"/>
    <w:lvl w:ilvl="0" w:tplc="0406000F">
      <w:start w:val="1"/>
      <w:numFmt w:val="decimal"/>
      <w:lvlText w:val="%1."/>
      <w:lvlJc w:val="left"/>
      <w:pPr>
        <w:ind w:left="720" w:hanging="360"/>
      </w:pPr>
      <w:rPr>
        <w:rFonts w:cs="Times New Roman"/>
      </w:rPr>
    </w:lvl>
    <w:lvl w:ilvl="1" w:tplc="04060019">
      <w:start w:val="1"/>
      <w:numFmt w:val="lowerLetter"/>
      <w:lvlText w:val="%2."/>
      <w:lvlJc w:val="left"/>
      <w:pPr>
        <w:ind w:left="1440" w:hanging="360"/>
      </w:pPr>
      <w:rPr>
        <w:rFonts w:cs="Times New Roman"/>
      </w:rPr>
    </w:lvl>
    <w:lvl w:ilvl="2" w:tplc="0406001B">
      <w:start w:val="1"/>
      <w:numFmt w:val="lowerRoman"/>
      <w:lvlText w:val="%3."/>
      <w:lvlJc w:val="right"/>
      <w:pPr>
        <w:ind w:left="2160" w:hanging="180"/>
      </w:pPr>
      <w:rPr>
        <w:rFonts w:cs="Times New Roman"/>
      </w:rPr>
    </w:lvl>
    <w:lvl w:ilvl="3" w:tplc="0406000F">
      <w:start w:val="1"/>
      <w:numFmt w:val="decimal"/>
      <w:lvlText w:val="%4."/>
      <w:lvlJc w:val="left"/>
      <w:pPr>
        <w:ind w:left="2880" w:hanging="360"/>
      </w:pPr>
      <w:rPr>
        <w:rFonts w:cs="Times New Roman"/>
      </w:rPr>
    </w:lvl>
    <w:lvl w:ilvl="4" w:tplc="04060019">
      <w:start w:val="1"/>
      <w:numFmt w:val="lowerLetter"/>
      <w:lvlText w:val="%5."/>
      <w:lvlJc w:val="left"/>
      <w:pPr>
        <w:ind w:left="3600" w:hanging="360"/>
      </w:pPr>
      <w:rPr>
        <w:rFonts w:cs="Times New Roman"/>
      </w:rPr>
    </w:lvl>
    <w:lvl w:ilvl="5" w:tplc="0406001B">
      <w:start w:val="1"/>
      <w:numFmt w:val="lowerRoman"/>
      <w:lvlText w:val="%6."/>
      <w:lvlJc w:val="right"/>
      <w:pPr>
        <w:ind w:left="4320" w:hanging="180"/>
      </w:pPr>
      <w:rPr>
        <w:rFonts w:cs="Times New Roman"/>
      </w:rPr>
    </w:lvl>
    <w:lvl w:ilvl="6" w:tplc="0406000F">
      <w:start w:val="1"/>
      <w:numFmt w:val="decimal"/>
      <w:lvlText w:val="%7."/>
      <w:lvlJc w:val="left"/>
      <w:pPr>
        <w:ind w:left="5040" w:hanging="360"/>
      </w:pPr>
      <w:rPr>
        <w:rFonts w:cs="Times New Roman"/>
      </w:rPr>
    </w:lvl>
    <w:lvl w:ilvl="7" w:tplc="04060019">
      <w:start w:val="1"/>
      <w:numFmt w:val="lowerLetter"/>
      <w:lvlText w:val="%8."/>
      <w:lvlJc w:val="left"/>
      <w:pPr>
        <w:ind w:left="5760" w:hanging="360"/>
      </w:pPr>
      <w:rPr>
        <w:rFonts w:cs="Times New Roman"/>
      </w:rPr>
    </w:lvl>
    <w:lvl w:ilvl="8" w:tplc="0406001B">
      <w:start w:val="1"/>
      <w:numFmt w:val="lowerRoman"/>
      <w:lvlText w:val="%9."/>
      <w:lvlJc w:val="right"/>
      <w:pPr>
        <w:ind w:left="6480" w:hanging="180"/>
      </w:pPr>
      <w:rPr>
        <w:rFonts w:cs="Times New Roman"/>
      </w:rPr>
    </w:lvl>
  </w:abstractNum>
  <w:abstractNum w:abstractNumId="32" w15:restartNumberingAfterBreak="0">
    <w:nsid w:val="7C3F43C9"/>
    <w:multiLevelType w:val="hybridMultilevel"/>
    <w:tmpl w:val="64DA5A7C"/>
    <w:lvl w:ilvl="0" w:tplc="04060001">
      <w:start w:val="1"/>
      <w:numFmt w:val="bullet"/>
      <w:lvlText w:val=""/>
      <w:lvlJc w:val="left"/>
      <w:pPr>
        <w:tabs>
          <w:tab w:val="num" w:pos="360"/>
        </w:tabs>
        <w:ind w:left="360" w:hanging="360"/>
      </w:pPr>
      <w:rPr>
        <w:rFonts w:ascii="Symbol" w:hAnsi="Symbol" w:hint="default"/>
      </w:rPr>
    </w:lvl>
    <w:lvl w:ilvl="1" w:tplc="04060003" w:tentative="1">
      <w:start w:val="1"/>
      <w:numFmt w:val="bullet"/>
      <w:lvlText w:val="o"/>
      <w:lvlJc w:val="left"/>
      <w:pPr>
        <w:tabs>
          <w:tab w:val="num" w:pos="1080"/>
        </w:tabs>
        <w:ind w:left="1080" w:hanging="360"/>
      </w:pPr>
      <w:rPr>
        <w:rFonts w:ascii="Courier New" w:hAnsi="Courier New" w:cs="Courier New" w:hint="default"/>
      </w:rPr>
    </w:lvl>
    <w:lvl w:ilvl="2" w:tplc="04060005" w:tentative="1">
      <w:start w:val="1"/>
      <w:numFmt w:val="bullet"/>
      <w:lvlText w:val=""/>
      <w:lvlJc w:val="left"/>
      <w:pPr>
        <w:tabs>
          <w:tab w:val="num" w:pos="1800"/>
        </w:tabs>
        <w:ind w:left="1800" w:hanging="360"/>
      </w:pPr>
      <w:rPr>
        <w:rFonts w:ascii="Wingdings" w:hAnsi="Wingdings" w:hint="default"/>
      </w:rPr>
    </w:lvl>
    <w:lvl w:ilvl="3" w:tplc="04060001" w:tentative="1">
      <w:start w:val="1"/>
      <w:numFmt w:val="bullet"/>
      <w:lvlText w:val=""/>
      <w:lvlJc w:val="left"/>
      <w:pPr>
        <w:tabs>
          <w:tab w:val="num" w:pos="2520"/>
        </w:tabs>
        <w:ind w:left="2520" w:hanging="360"/>
      </w:pPr>
      <w:rPr>
        <w:rFonts w:ascii="Symbol" w:hAnsi="Symbol" w:hint="default"/>
      </w:rPr>
    </w:lvl>
    <w:lvl w:ilvl="4" w:tplc="04060003" w:tentative="1">
      <w:start w:val="1"/>
      <w:numFmt w:val="bullet"/>
      <w:lvlText w:val="o"/>
      <w:lvlJc w:val="left"/>
      <w:pPr>
        <w:tabs>
          <w:tab w:val="num" w:pos="3240"/>
        </w:tabs>
        <w:ind w:left="3240" w:hanging="360"/>
      </w:pPr>
      <w:rPr>
        <w:rFonts w:ascii="Courier New" w:hAnsi="Courier New" w:cs="Courier New" w:hint="default"/>
      </w:rPr>
    </w:lvl>
    <w:lvl w:ilvl="5" w:tplc="04060005" w:tentative="1">
      <w:start w:val="1"/>
      <w:numFmt w:val="bullet"/>
      <w:lvlText w:val=""/>
      <w:lvlJc w:val="left"/>
      <w:pPr>
        <w:tabs>
          <w:tab w:val="num" w:pos="3960"/>
        </w:tabs>
        <w:ind w:left="3960" w:hanging="360"/>
      </w:pPr>
      <w:rPr>
        <w:rFonts w:ascii="Wingdings" w:hAnsi="Wingdings" w:hint="default"/>
      </w:rPr>
    </w:lvl>
    <w:lvl w:ilvl="6" w:tplc="04060001" w:tentative="1">
      <w:start w:val="1"/>
      <w:numFmt w:val="bullet"/>
      <w:lvlText w:val=""/>
      <w:lvlJc w:val="left"/>
      <w:pPr>
        <w:tabs>
          <w:tab w:val="num" w:pos="4680"/>
        </w:tabs>
        <w:ind w:left="4680" w:hanging="360"/>
      </w:pPr>
      <w:rPr>
        <w:rFonts w:ascii="Symbol" w:hAnsi="Symbol" w:hint="default"/>
      </w:rPr>
    </w:lvl>
    <w:lvl w:ilvl="7" w:tplc="04060003" w:tentative="1">
      <w:start w:val="1"/>
      <w:numFmt w:val="bullet"/>
      <w:lvlText w:val="o"/>
      <w:lvlJc w:val="left"/>
      <w:pPr>
        <w:tabs>
          <w:tab w:val="num" w:pos="5400"/>
        </w:tabs>
        <w:ind w:left="5400" w:hanging="360"/>
      </w:pPr>
      <w:rPr>
        <w:rFonts w:ascii="Courier New" w:hAnsi="Courier New" w:cs="Courier New" w:hint="default"/>
      </w:rPr>
    </w:lvl>
    <w:lvl w:ilvl="8" w:tplc="0406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7C8F50FB"/>
    <w:multiLevelType w:val="hybridMultilevel"/>
    <w:tmpl w:val="061A746A"/>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6"/>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15"/>
  </w:num>
  <w:num w:numId="5">
    <w:abstractNumId w:val="9"/>
  </w:num>
  <w:num w:numId="6">
    <w:abstractNumId w:val="12"/>
  </w:num>
  <w:num w:numId="7">
    <w:abstractNumId w:val="20"/>
  </w:num>
  <w:num w:numId="8">
    <w:abstractNumId w:val="26"/>
  </w:num>
  <w:num w:numId="9">
    <w:abstractNumId w:val="28"/>
  </w:num>
  <w:num w:numId="10">
    <w:abstractNumId w:val="7"/>
  </w:num>
  <w:num w:numId="11">
    <w:abstractNumId w:val="16"/>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17"/>
  </w:num>
  <w:num w:numId="15">
    <w:abstractNumId w:val="19"/>
  </w:num>
  <w:num w:numId="16">
    <w:abstractNumId w:val="11"/>
  </w:num>
  <w:num w:numId="17">
    <w:abstractNumId w:val="5"/>
  </w:num>
  <w:num w:numId="18">
    <w:abstractNumId w:val="23"/>
  </w:num>
  <w:num w:numId="19">
    <w:abstractNumId w:val="32"/>
  </w:num>
  <w:num w:numId="20">
    <w:abstractNumId w:val="33"/>
  </w:num>
  <w:num w:numId="21">
    <w:abstractNumId w:val="3"/>
  </w:num>
  <w:num w:numId="22">
    <w:abstractNumId w:val="22"/>
  </w:num>
  <w:num w:numId="23">
    <w:abstractNumId w:val="14"/>
  </w:num>
  <w:num w:numId="24">
    <w:abstractNumId w:val="8"/>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num>
  <w:num w:numId="27">
    <w:abstractNumId w:val="2"/>
  </w:num>
  <w:num w:numId="28">
    <w:abstractNumId w:val="29"/>
  </w:num>
  <w:num w:numId="29">
    <w:abstractNumId w:val="18"/>
  </w:num>
  <w:num w:numId="30">
    <w:abstractNumId w:val="13"/>
  </w:num>
  <w:num w:numId="31">
    <w:abstractNumId w:val="4"/>
  </w:num>
  <w:num w:numId="32">
    <w:abstractNumId w:val="1"/>
  </w:num>
  <w:num w:numId="33">
    <w:abstractNumId w:val="0"/>
  </w:num>
  <w:num w:numId="3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304"/>
  <w:hyphenationZone w:val="425"/>
  <w:characterSpacingControl w:val="doNotCompress"/>
  <w:hdrShapeDefaults>
    <o:shapedefaults v:ext="edit" spidmax="10241">
      <o:colormru v:ext="edit" colors="#d0b656,#005d59,#47b18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180"/>
    <w:rsid w:val="00004CF8"/>
    <w:rsid w:val="00012DDC"/>
    <w:rsid w:val="00014F2B"/>
    <w:rsid w:val="00016005"/>
    <w:rsid w:val="00020013"/>
    <w:rsid w:val="0002173B"/>
    <w:rsid w:val="000355BC"/>
    <w:rsid w:val="00035622"/>
    <w:rsid w:val="00045D47"/>
    <w:rsid w:val="0005115A"/>
    <w:rsid w:val="00052A16"/>
    <w:rsid w:val="00056BBE"/>
    <w:rsid w:val="000572F2"/>
    <w:rsid w:val="0006522B"/>
    <w:rsid w:val="000666CE"/>
    <w:rsid w:val="000671CB"/>
    <w:rsid w:val="00074049"/>
    <w:rsid w:val="00074101"/>
    <w:rsid w:val="00075A2C"/>
    <w:rsid w:val="00082A8C"/>
    <w:rsid w:val="000866B2"/>
    <w:rsid w:val="00091736"/>
    <w:rsid w:val="000A4B7F"/>
    <w:rsid w:val="000A6D4B"/>
    <w:rsid w:val="000B3E0F"/>
    <w:rsid w:val="000C1941"/>
    <w:rsid w:val="000C5AA7"/>
    <w:rsid w:val="000E1D9A"/>
    <w:rsid w:val="000E657B"/>
    <w:rsid w:val="000F092B"/>
    <w:rsid w:val="001005BE"/>
    <w:rsid w:val="00103459"/>
    <w:rsid w:val="00106EE9"/>
    <w:rsid w:val="00112C6B"/>
    <w:rsid w:val="00115102"/>
    <w:rsid w:val="00117E3C"/>
    <w:rsid w:val="001207B5"/>
    <w:rsid w:val="00127242"/>
    <w:rsid w:val="001312E2"/>
    <w:rsid w:val="00132CEE"/>
    <w:rsid w:val="00140830"/>
    <w:rsid w:val="00141308"/>
    <w:rsid w:val="0014431C"/>
    <w:rsid w:val="001470CB"/>
    <w:rsid w:val="00171714"/>
    <w:rsid w:val="001743F0"/>
    <w:rsid w:val="00180EDD"/>
    <w:rsid w:val="00182D74"/>
    <w:rsid w:val="00185BED"/>
    <w:rsid w:val="001A00C6"/>
    <w:rsid w:val="001A58A7"/>
    <w:rsid w:val="001B7FC8"/>
    <w:rsid w:val="001C64FB"/>
    <w:rsid w:val="001D313D"/>
    <w:rsid w:val="001E4757"/>
    <w:rsid w:val="001F06A0"/>
    <w:rsid w:val="001F3BE0"/>
    <w:rsid w:val="001F4B5C"/>
    <w:rsid w:val="002012B5"/>
    <w:rsid w:val="002111A2"/>
    <w:rsid w:val="00216A2C"/>
    <w:rsid w:val="00217219"/>
    <w:rsid w:val="0022689D"/>
    <w:rsid w:val="00227686"/>
    <w:rsid w:val="00231A25"/>
    <w:rsid w:val="00235D33"/>
    <w:rsid w:val="00237B30"/>
    <w:rsid w:val="00240A2D"/>
    <w:rsid w:val="00244B38"/>
    <w:rsid w:val="00246C9B"/>
    <w:rsid w:val="00270B8E"/>
    <w:rsid w:val="00272AE0"/>
    <w:rsid w:val="00297000"/>
    <w:rsid w:val="002A4AD2"/>
    <w:rsid w:val="002B0841"/>
    <w:rsid w:val="002B1248"/>
    <w:rsid w:val="002B2272"/>
    <w:rsid w:val="002B2CD2"/>
    <w:rsid w:val="002B5F43"/>
    <w:rsid w:val="002C1F70"/>
    <w:rsid w:val="002C25B7"/>
    <w:rsid w:val="002C4623"/>
    <w:rsid w:val="002D3325"/>
    <w:rsid w:val="002D3A69"/>
    <w:rsid w:val="002D44AA"/>
    <w:rsid w:val="002D484F"/>
    <w:rsid w:val="002E1C0A"/>
    <w:rsid w:val="002E1EC5"/>
    <w:rsid w:val="002E7BF1"/>
    <w:rsid w:val="002F2B3C"/>
    <w:rsid w:val="002F7014"/>
    <w:rsid w:val="00305E96"/>
    <w:rsid w:val="00324080"/>
    <w:rsid w:val="00326696"/>
    <w:rsid w:val="00330DFA"/>
    <w:rsid w:val="003337A3"/>
    <w:rsid w:val="00372B74"/>
    <w:rsid w:val="00373D56"/>
    <w:rsid w:val="00377B24"/>
    <w:rsid w:val="0038346D"/>
    <w:rsid w:val="00384404"/>
    <w:rsid w:val="00385D17"/>
    <w:rsid w:val="003912CF"/>
    <w:rsid w:val="00392336"/>
    <w:rsid w:val="003A0860"/>
    <w:rsid w:val="003A2F4C"/>
    <w:rsid w:val="003B3AB9"/>
    <w:rsid w:val="003B46E0"/>
    <w:rsid w:val="003B5184"/>
    <w:rsid w:val="003B5315"/>
    <w:rsid w:val="003B6268"/>
    <w:rsid w:val="003B6FDB"/>
    <w:rsid w:val="003C4C0B"/>
    <w:rsid w:val="003D7072"/>
    <w:rsid w:val="003E03D8"/>
    <w:rsid w:val="003E6D15"/>
    <w:rsid w:val="003F5B25"/>
    <w:rsid w:val="003F6283"/>
    <w:rsid w:val="003F6CF0"/>
    <w:rsid w:val="004025D5"/>
    <w:rsid w:val="004075DE"/>
    <w:rsid w:val="00412A89"/>
    <w:rsid w:val="0041647D"/>
    <w:rsid w:val="004269C0"/>
    <w:rsid w:val="0044215A"/>
    <w:rsid w:val="00445AA8"/>
    <w:rsid w:val="00450A19"/>
    <w:rsid w:val="004511E2"/>
    <w:rsid w:val="00456F2A"/>
    <w:rsid w:val="00460B20"/>
    <w:rsid w:val="00461CC6"/>
    <w:rsid w:val="00473C37"/>
    <w:rsid w:val="00475B02"/>
    <w:rsid w:val="004811E5"/>
    <w:rsid w:val="00481DE4"/>
    <w:rsid w:val="00483FAC"/>
    <w:rsid w:val="00484B38"/>
    <w:rsid w:val="0049098C"/>
    <w:rsid w:val="00491A5D"/>
    <w:rsid w:val="00494A35"/>
    <w:rsid w:val="004950EE"/>
    <w:rsid w:val="004B0F2B"/>
    <w:rsid w:val="004B4C4F"/>
    <w:rsid w:val="004B592B"/>
    <w:rsid w:val="004B794B"/>
    <w:rsid w:val="004C1A35"/>
    <w:rsid w:val="004C59CB"/>
    <w:rsid w:val="004C7B99"/>
    <w:rsid w:val="004D2555"/>
    <w:rsid w:val="004D28CC"/>
    <w:rsid w:val="004D3AE6"/>
    <w:rsid w:val="004D3D24"/>
    <w:rsid w:val="004E0B6B"/>
    <w:rsid w:val="004E24F5"/>
    <w:rsid w:val="004E2BC6"/>
    <w:rsid w:val="004E3700"/>
    <w:rsid w:val="004F4D6F"/>
    <w:rsid w:val="004F63B1"/>
    <w:rsid w:val="004F68C1"/>
    <w:rsid w:val="0051135E"/>
    <w:rsid w:val="00516ED0"/>
    <w:rsid w:val="0052694D"/>
    <w:rsid w:val="00527B0E"/>
    <w:rsid w:val="00530010"/>
    <w:rsid w:val="00546A85"/>
    <w:rsid w:val="00550C84"/>
    <w:rsid w:val="0055335F"/>
    <w:rsid w:val="005625CD"/>
    <w:rsid w:val="005632BF"/>
    <w:rsid w:val="00572EDD"/>
    <w:rsid w:val="0058068A"/>
    <w:rsid w:val="00584683"/>
    <w:rsid w:val="00584C2B"/>
    <w:rsid w:val="00586A5D"/>
    <w:rsid w:val="00586E24"/>
    <w:rsid w:val="00593FC3"/>
    <w:rsid w:val="0059418B"/>
    <w:rsid w:val="005964BC"/>
    <w:rsid w:val="005A2D92"/>
    <w:rsid w:val="005A4C29"/>
    <w:rsid w:val="005A5B25"/>
    <w:rsid w:val="005B1290"/>
    <w:rsid w:val="005B6679"/>
    <w:rsid w:val="005C0380"/>
    <w:rsid w:val="005D01D9"/>
    <w:rsid w:val="005D1A9F"/>
    <w:rsid w:val="005D2C5C"/>
    <w:rsid w:val="005E11F1"/>
    <w:rsid w:val="005F060C"/>
    <w:rsid w:val="005F3096"/>
    <w:rsid w:val="005F39E1"/>
    <w:rsid w:val="005F7260"/>
    <w:rsid w:val="006012A5"/>
    <w:rsid w:val="00603287"/>
    <w:rsid w:val="006070D2"/>
    <w:rsid w:val="006109A9"/>
    <w:rsid w:val="00611D5D"/>
    <w:rsid w:val="00620A19"/>
    <w:rsid w:val="00623735"/>
    <w:rsid w:val="00624116"/>
    <w:rsid w:val="006241E4"/>
    <w:rsid w:val="00624DC3"/>
    <w:rsid w:val="00625937"/>
    <w:rsid w:val="006322B0"/>
    <w:rsid w:val="00636EE9"/>
    <w:rsid w:val="00643D22"/>
    <w:rsid w:val="00645B82"/>
    <w:rsid w:val="006464EA"/>
    <w:rsid w:val="006466FD"/>
    <w:rsid w:val="006518C9"/>
    <w:rsid w:val="0065455C"/>
    <w:rsid w:val="006556FD"/>
    <w:rsid w:val="00656A21"/>
    <w:rsid w:val="00664640"/>
    <w:rsid w:val="00682576"/>
    <w:rsid w:val="006950F9"/>
    <w:rsid w:val="006A16DC"/>
    <w:rsid w:val="006A223F"/>
    <w:rsid w:val="006A6E76"/>
    <w:rsid w:val="006B22B1"/>
    <w:rsid w:val="006B6B30"/>
    <w:rsid w:val="006C2BE0"/>
    <w:rsid w:val="006C665F"/>
    <w:rsid w:val="006C791D"/>
    <w:rsid w:val="006D079C"/>
    <w:rsid w:val="006D105F"/>
    <w:rsid w:val="006D54D2"/>
    <w:rsid w:val="006D60F4"/>
    <w:rsid w:val="006D7739"/>
    <w:rsid w:val="006E63BC"/>
    <w:rsid w:val="006F0885"/>
    <w:rsid w:val="006F0CA7"/>
    <w:rsid w:val="006F6747"/>
    <w:rsid w:val="0070192D"/>
    <w:rsid w:val="00705B5A"/>
    <w:rsid w:val="00706E9F"/>
    <w:rsid w:val="007225AE"/>
    <w:rsid w:val="00725191"/>
    <w:rsid w:val="00736827"/>
    <w:rsid w:val="00736B6C"/>
    <w:rsid w:val="0074025A"/>
    <w:rsid w:val="007450F4"/>
    <w:rsid w:val="007551EE"/>
    <w:rsid w:val="00770E8E"/>
    <w:rsid w:val="00772B76"/>
    <w:rsid w:val="00772FF4"/>
    <w:rsid w:val="00777183"/>
    <w:rsid w:val="00783685"/>
    <w:rsid w:val="00784754"/>
    <w:rsid w:val="007851EB"/>
    <w:rsid w:val="00785D3B"/>
    <w:rsid w:val="007867D9"/>
    <w:rsid w:val="007946C0"/>
    <w:rsid w:val="007A0454"/>
    <w:rsid w:val="007B0C6C"/>
    <w:rsid w:val="007B0F7B"/>
    <w:rsid w:val="007B22B1"/>
    <w:rsid w:val="007B2861"/>
    <w:rsid w:val="007B2A52"/>
    <w:rsid w:val="007C0091"/>
    <w:rsid w:val="007C4BBC"/>
    <w:rsid w:val="007D43CA"/>
    <w:rsid w:val="007D5425"/>
    <w:rsid w:val="007F047D"/>
    <w:rsid w:val="007F23B7"/>
    <w:rsid w:val="008020B7"/>
    <w:rsid w:val="0080351F"/>
    <w:rsid w:val="00810921"/>
    <w:rsid w:val="00810A01"/>
    <w:rsid w:val="008129DB"/>
    <w:rsid w:val="00813310"/>
    <w:rsid w:val="00814AB8"/>
    <w:rsid w:val="00822F90"/>
    <w:rsid w:val="0082602D"/>
    <w:rsid w:val="00831DF2"/>
    <w:rsid w:val="00835C77"/>
    <w:rsid w:val="00836965"/>
    <w:rsid w:val="00840C26"/>
    <w:rsid w:val="0085621B"/>
    <w:rsid w:val="00857E0E"/>
    <w:rsid w:val="00863742"/>
    <w:rsid w:val="0087341F"/>
    <w:rsid w:val="008843C6"/>
    <w:rsid w:val="00893CDF"/>
    <w:rsid w:val="00893E2B"/>
    <w:rsid w:val="00893FDC"/>
    <w:rsid w:val="008A1682"/>
    <w:rsid w:val="008A1E82"/>
    <w:rsid w:val="008A3410"/>
    <w:rsid w:val="008A3DF0"/>
    <w:rsid w:val="008A4ABA"/>
    <w:rsid w:val="008B34FA"/>
    <w:rsid w:val="008B5874"/>
    <w:rsid w:val="008B623B"/>
    <w:rsid w:val="008C3F85"/>
    <w:rsid w:val="008F2B6B"/>
    <w:rsid w:val="008F2BC6"/>
    <w:rsid w:val="00902230"/>
    <w:rsid w:val="00904371"/>
    <w:rsid w:val="0090634C"/>
    <w:rsid w:val="00911BB6"/>
    <w:rsid w:val="0091278B"/>
    <w:rsid w:val="009200B7"/>
    <w:rsid w:val="00920E6F"/>
    <w:rsid w:val="009318FD"/>
    <w:rsid w:val="00942084"/>
    <w:rsid w:val="00947A7C"/>
    <w:rsid w:val="009527B1"/>
    <w:rsid w:val="009529D5"/>
    <w:rsid w:val="00955DD8"/>
    <w:rsid w:val="00956254"/>
    <w:rsid w:val="0095706B"/>
    <w:rsid w:val="00957A62"/>
    <w:rsid w:val="00962956"/>
    <w:rsid w:val="00971413"/>
    <w:rsid w:val="00973A78"/>
    <w:rsid w:val="009774D5"/>
    <w:rsid w:val="009812B8"/>
    <w:rsid w:val="0098174C"/>
    <w:rsid w:val="009845EB"/>
    <w:rsid w:val="00985BCA"/>
    <w:rsid w:val="009879B3"/>
    <w:rsid w:val="009A1E73"/>
    <w:rsid w:val="009A52BD"/>
    <w:rsid w:val="009A52FC"/>
    <w:rsid w:val="009A55FF"/>
    <w:rsid w:val="009A58A4"/>
    <w:rsid w:val="009A76E7"/>
    <w:rsid w:val="009B53BE"/>
    <w:rsid w:val="009B5A7B"/>
    <w:rsid w:val="009C62BB"/>
    <w:rsid w:val="009C7664"/>
    <w:rsid w:val="009D01A3"/>
    <w:rsid w:val="009E2822"/>
    <w:rsid w:val="009E4967"/>
    <w:rsid w:val="009E5F3B"/>
    <w:rsid w:val="009E6E37"/>
    <w:rsid w:val="009E789E"/>
    <w:rsid w:val="009F3190"/>
    <w:rsid w:val="009F3AE7"/>
    <w:rsid w:val="00A02CAB"/>
    <w:rsid w:val="00A14EB6"/>
    <w:rsid w:val="00A14FE2"/>
    <w:rsid w:val="00A2243A"/>
    <w:rsid w:val="00A227F9"/>
    <w:rsid w:val="00A27C5B"/>
    <w:rsid w:val="00A27E9D"/>
    <w:rsid w:val="00A41C79"/>
    <w:rsid w:val="00A4574E"/>
    <w:rsid w:val="00A45B1E"/>
    <w:rsid w:val="00A50A30"/>
    <w:rsid w:val="00A617BF"/>
    <w:rsid w:val="00A702A5"/>
    <w:rsid w:val="00A708FF"/>
    <w:rsid w:val="00A758E2"/>
    <w:rsid w:val="00A8604C"/>
    <w:rsid w:val="00A86C76"/>
    <w:rsid w:val="00AA2FF8"/>
    <w:rsid w:val="00AA6ED0"/>
    <w:rsid w:val="00AA77FE"/>
    <w:rsid w:val="00AB1753"/>
    <w:rsid w:val="00AB1AA7"/>
    <w:rsid w:val="00AB399A"/>
    <w:rsid w:val="00AB618E"/>
    <w:rsid w:val="00AC0A99"/>
    <w:rsid w:val="00AC1D1D"/>
    <w:rsid w:val="00AC6DEC"/>
    <w:rsid w:val="00AD0E75"/>
    <w:rsid w:val="00AD43EA"/>
    <w:rsid w:val="00AE371D"/>
    <w:rsid w:val="00AF089D"/>
    <w:rsid w:val="00B007AA"/>
    <w:rsid w:val="00B0428F"/>
    <w:rsid w:val="00B0429F"/>
    <w:rsid w:val="00B05DED"/>
    <w:rsid w:val="00B06022"/>
    <w:rsid w:val="00B14BDA"/>
    <w:rsid w:val="00B22718"/>
    <w:rsid w:val="00B238AD"/>
    <w:rsid w:val="00B3329E"/>
    <w:rsid w:val="00B357E6"/>
    <w:rsid w:val="00B3610B"/>
    <w:rsid w:val="00B4331E"/>
    <w:rsid w:val="00B4521C"/>
    <w:rsid w:val="00B45B96"/>
    <w:rsid w:val="00B47425"/>
    <w:rsid w:val="00B63501"/>
    <w:rsid w:val="00B64BDF"/>
    <w:rsid w:val="00B714B8"/>
    <w:rsid w:val="00B7759C"/>
    <w:rsid w:val="00B8234C"/>
    <w:rsid w:val="00B9333D"/>
    <w:rsid w:val="00B977C3"/>
    <w:rsid w:val="00BA43F0"/>
    <w:rsid w:val="00BB2007"/>
    <w:rsid w:val="00BB2175"/>
    <w:rsid w:val="00BB22C3"/>
    <w:rsid w:val="00BB3EC0"/>
    <w:rsid w:val="00BB554C"/>
    <w:rsid w:val="00BB631B"/>
    <w:rsid w:val="00BC13A4"/>
    <w:rsid w:val="00BC2B2B"/>
    <w:rsid w:val="00BC7DEA"/>
    <w:rsid w:val="00BD5775"/>
    <w:rsid w:val="00BE0101"/>
    <w:rsid w:val="00BE5277"/>
    <w:rsid w:val="00BF3F85"/>
    <w:rsid w:val="00BF6015"/>
    <w:rsid w:val="00C022EE"/>
    <w:rsid w:val="00C14B6E"/>
    <w:rsid w:val="00C1704C"/>
    <w:rsid w:val="00C20F97"/>
    <w:rsid w:val="00C24D92"/>
    <w:rsid w:val="00C26657"/>
    <w:rsid w:val="00C357B6"/>
    <w:rsid w:val="00C35907"/>
    <w:rsid w:val="00C447A8"/>
    <w:rsid w:val="00C54BDC"/>
    <w:rsid w:val="00C5718E"/>
    <w:rsid w:val="00C66CA4"/>
    <w:rsid w:val="00C67371"/>
    <w:rsid w:val="00C67FE3"/>
    <w:rsid w:val="00C703CE"/>
    <w:rsid w:val="00C73341"/>
    <w:rsid w:val="00C76CBE"/>
    <w:rsid w:val="00C941FD"/>
    <w:rsid w:val="00C94F6B"/>
    <w:rsid w:val="00CA2BC2"/>
    <w:rsid w:val="00CA4125"/>
    <w:rsid w:val="00CB5F25"/>
    <w:rsid w:val="00CC5E73"/>
    <w:rsid w:val="00CD2904"/>
    <w:rsid w:val="00CD4B91"/>
    <w:rsid w:val="00CD5537"/>
    <w:rsid w:val="00CE0A15"/>
    <w:rsid w:val="00CE115F"/>
    <w:rsid w:val="00CF3EA5"/>
    <w:rsid w:val="00CF58EA"/>
    <w:rsid w:val="00D0145B"/>
    <w:rsid w:val="00D16E05"/>
    <w:rsid w:val="00D22583"/>
    <w:rsid w:val="00D30076"/>
    <w:rsid w:val="00D3030C"/>
    <w:rsid w:val="00D30B65"/>
    <w:rsid w:val="00D319DB"/>
    <w:rsid w:val="00D35BC1"/>
    <w:rsid w:val="00D4044C"/>
    <w:rsid w:val="00D4496B"/>
    <w:rsid w:val="00D50F10"/>
    <w:rsid w:val="00D546FD"/>
    <w:rsid w:val="00D57037"/>
    <w:rsid w:val="00D572AD"/>
    <w:rsid w:val="00D57302"/>
    <w:rsid w:val="00D578E6"/>
    <w:rsid w:val="00D62E24"/>
    <w:rsid w:val="00D63AB0"/>
    <w:rsid w:val="00D71035"/>
    <w:rsid w:val="00D7305A"/>
    <w:rsid w:val="00D8787A"/>
    <w:rsid w:val="00D91F4C"/>
    <w:rsid w:val="00D94DE5"/>
    <w:rsid w:val="00DC2180"/>
    <w:rsid w:val="00DC5392"/>
    <w:rsid w:val="00DC63CA"/>
    <w:rsid w:val="00DD78C1"/>
    <w:rsid w:val="00DE1C43"/>
    <w:rsid w:val="00DF08BC"/>
    <w:rsid w:val="00DF0CAD"/>
    <w:rsid w:val="00E005F4"/>
    <w:rsid w:val="00E22C4B"/>
    <w:rsid w:val="00E2336E"/>
    <w:rsid w:val="00E24484"/>
    <w:rsid w:val="00E30E01"/>
    <w:rsid w:val="00E32989"/>
    <w:rsid w:val="00E33F33"/>
    <w:rsid w:val="00E350F7"/>
    <w:rsid w:val="00E367D0"/>
    <w:rsid w:val="00E4033A"/>
    <w:rsid w:val="00E4416E"/>
    <w:rsid w:val="00E45392"/>
    <w:rsid w:val="00E541B6"/>
    <w:rsid w:val="00E60866"/>
    <w:rsid w:val="00E61E77"/>
    <w:rsid w:val="00E63B58"/>
    <w:rsid w:val="00E663ED"/>
    <w:rsid w:val="00E66FCB"/>
    <w:rsid w:val="00E70E95"/>
    <w:rsid w:val="00E75C21"/>
    <w:rsid w:val="00E76F82"/>
    <w:rsid w:val="00E807AE"/>
    <w:rsid w:val="00E83B74"/>
    <w:rsid w:val="00E87E45"/>
    <w:rsid w:val="00E936A2"/>
    <w:rsid w:val="00EA14DC"/>
    <w:rsid w:val="00EB24E2"/>
    <w:rsid w:val="00EC1A63"/>
    <w:rsid w:val="00EC2969"/>
    <w:rsid w:val="00EC2F31"/>
    <w:rsid w:val="00EC4C8B"/>
    <w:rsid w:val="00ED02B0"/>
    <w:rsid w:val="00ED6334"/>
    <w:rsid w:val="00ED6A22"/>
    <w:rsid w:val="00EE0ACA"/>
    <w:rsid w:val="00EE79F4"/>
    <w:rsid w:val="00EF1398"/>
    <w:rsid w:val="00F03A38"/>
    <w:rsid w:val="00F10C93"/>
    <w:rsid w:val="00F23CF0"/>
    <w:rsid w:val="00F254AE"/>
    <w:rsid w:val="00F33404"/>
    <w:rsid w:val="00F355F0"/>
    <w:rsid w:val="00F36888"/>
    <w:rsid w:val="00F37AB4"/>
    <w:rsid w:val="00F41CA8"/>
    <w:rsid w:val="00F42167"/>
    <w:rsid w:val="00F50C42"/>
    <w:rsid w:val="00F55487"/>
    <w:rsid w:val="00F647B3"/>
    <w:rsid w:val="00F70D58"/>
    <w:rsid w:val="00F73446"/>
    <w:rsid w:val="00F74269"/>
    <w:rsid w:val="00F764D0"/>
    <w:rsid w:val="00F81D8B"/>
    <w:rsid w:val="00F81F10"/>
    <w:rsid w:val="00F83E3C"/>
    <w:rsid w:val="00F873E1"/>
    <w:rsid w:val="00F94F5D"/>
    <w:rsid w:val="00FA37E2"/>
    <w:rsid w:val="00FA394E"/>
    <w:rsid w:val="00FA7C68"/>
    <w:rsid w:val="00FB4240"/>
    <w:rsid w:val="00FB5573"/>
    <w:rsid w:val="00FB6F3B"/>
    <w:rsid w:val="00FC22AF"/>
    <w:rsid w:val="00FC2FA0"/>
    <w:rsid w:val="00FC6E03"/>
    <w:rsid w:val="00FD34ED"/>
    <w:rsid w:val="00FD56DD"/>
    <w:rsid w:val="00FD5E29"/>
    <w:rsid w:val="00FD7A27"/>
    <w:rsid w:val="00FE0446"/>
    <w:rsid w:val="00FE0E98"/>
    <w:rsid w:val="00FE4D02"/>
    <w:rsid w:val="00FE52DB"/>
    <w:rsid w:val="00FE7863"/>
    <w:rsid w:val="00FF6FF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d0b656,#005d59,#47b18a"/>
    </o:shapedefaults>
    <o:shapelayout v:ext="edit">
      <o:idmap v:ext="edit" data="1"/>
    </o:shapelayout>
  </w:shapeDefaults>
  <w:decimalSymbol w:val=","/>
  <w:listSeparator w:val=";"/>
  <w14:docId w14:val="549E9D50"/>
  <w15:chartTrackingRefBased/>
  <w15:docId w15:val="{A4226203-BF50-4833-A375-8DE0BEDBA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da-DK" w:eastAsia="da-D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C2180"/>
    <w:pPr>
      <w:spacing w:line="280" w:lineRule="atLeast"/>
    </w:pPr>
    <w:rPr>
      <w:rFonts w:ascii="Garamond" w:eastAsia="Times New Roman" w:hAnsi="Garamond"/>
      <w:sz w:val="24"/>
      <w:szCs w:val="24"/>
      <w:lang w:eastAsia="en-US"/>
    </w:rPr>
  </w:style>
  <w:style w:type="paragraph" w:styleId="Overskrift1">
    <w:name w:val="heading 1"/>
    <w:basedOn w:val="Normal"/>
    <w:next w:val="Normal"/>
    <w:link w:val="Overskrift1Tegn"/>
    <w:uiPriority w:val="99"/>
    <w:qFormat/>
    <w:rsid w:val="00AC1D1D"/>
    <w:pPr>
      <w:keepNext/>
      <w:numPr>
        <w:numId w:val="2"/>
      </w:numPr>
      <w:spacing w:before="140" w:after="260" w:line="240" w:lineRule="auto"/>
      <w:outlineLvl w:val="0"/>
    </w:pPr>
    <w:rPr>
      <w:rFonts w:ascii="Arial" w:hAnsi="Arial" w:cs="Arial"/>
      <w:bCs/>
      <w:kern w:val="28"/>
      <w:sz w:val="26"/>
      <w:szCs w:val="32"/>
    </w:rPr>
  </w:style>
  <w:style w:type="paragraph" w:styleId="Overskrift2">
    <w:name w:val="heading 2"/>
    <w:basedOn w:val="Normal"/>
    <w:next w:val="Normal"/>
    <w:link w:val="Overskrift2Tegn"/>
    <w:uiPriority w:val="99"/>
    <w:qFormat/>
    <w:rsid w:val="00AC1D1D"/>
    <w:pPr>
      <w:keepNext/>
      <w:numPr>
        <w:ilvl w:val="1"/>
        <w:numId w:val="2"/>
      </w:numPr>
      <w:spacing w:before="280"/>
      <w:outlineLvl w:val="1"/>
    </w:pPr>
    <w:rPr>
      <w:rFonts w:ascii="Arial" w:hAnsi="Arial" w:cs="Arial"/>
      <w:b/>
      <w:bCs/>
      <w:iCs/>
      <w:kern w:val="28"/>
      <w:sz w:val="20"/>
      <w:szCs w:val="28"/>
    </w:rPr>
  </w:style>
  <w:style w:type="paragraph" w:styleId="Overskrift3">
    <w:name w:val="heading 3"/>
    <w:basedOn w:val="Normal"/>
    <w:next w:val="Normal"/>
    <w:link w:val="Overskrift3Tegn"/>
    <w:uiPriority w:val="99"/>
    <w:qFormat/>
    <w:rsid w:val="00AC1D1D"/>
    <w:pPr>
      <w:keepNext/>
      <w:numPr>
        <w:ilvl w:val="2"/>
        <w:numId w:val="2"/>
      </w:numPr>
      <w:spacing w:before="280"/>
      <w:outlineLvl w:val="2"/>
    </w:pPr>
    <w:rPr>
      <w:rFonts w:cs="Arial"/>
      <w:bCs/>
      <w:i/>
      <w:kern w:val="28"/>
      <w:szCs w:val="26"/>
    </w:rPr>
  </w:style>
  <w:style w:type="paragraph" w:styleId="Overskrift4">
    <w:name w:val="heading 4"/>
    <w:basedOn w:val="Normal"/>
    <w:next w:val="Normal"/>
    <w:link w:val="Overskrift4Tegn"/>
    <w:uiPriority w:val="99"/>
    <w:qFormat/>
    <w:rsid w:val="00AC1D1D"/>
    <w:pPr>
      <w:keepNext/>
      <w:keepLines/>
      <w:numPr>
        <w:ilvl w:val="3"/>
        <w:numId w:val="2"/>
      </w:numPr>
      <w:spacing w:before="200"/>
      <w:outlineLvl w:val="3"/>
    </w:pPr>
    <w:rPr>
      <w:rFonts w:ascii="Cambria" w:hAnsi="Cambria"/>
      <w:b/>
      <w:bCs/>
      <w:i/>
      <w:iCs/>
      <w:color w:val="4F81BD"/>
    </w:rPr>
  </w:style>
  <w:style w:type="paragraph" w:styleId="Overskrift5">
    <w:name w:val="heading 5"/>
    <w:basedOn w:val="Normal"/>
    <w:next w:val="Normal"/>
    <w:link w:val="Overskrift5Tegn"/>
    <w:uiPriority w:val="99"/>
    <w:qFormat/>
    <w:rsid w:val="00AC1D1D"/>
    <w:pPr>
      <w:keepNext/>
      <w:keepLines/>
      <w:numPr>
        <w:ilvl w:val="4"/>
        <w:numId w:val="2"/>
      </w:numPr>
      <w:spacing w:before="200"/>
      <w:outlineLvl w:val="4"/>
    </w:pPr>
    <w:rPr>
      <w:rFonts w:ascii="Cambria" w:hAnsi="Cambria"/>
      <w:color w:val="243F60"/>
    </w:rPr>
  </w:style>
  <w:style w:type="paragraph" w:styleId="Overskrift6">
    <w:name w:val="heading 6"/>
    <w:basedOn w:val="Normal"/>
    <w:next w:val="Normal"/>
    <w:link w:val="Overskrift6Tegn"/>
    <w:uiPriority w:val="99"/>
    <w:qFormat/>
    <w:rsid w:val="00AC1D1D"/>
    <w:pPr>
      <w:keepNext/>
      <w:keepLines/>
      <w:numPr>
        <w:ilvl w:val="5"/>
        <w:numId w:val="2"/>
      </w:numPr>
      <w:spacing w:before="200"/>
      <w:outlineLvl w:val="5"/>
    </w:pPr>
    <w:rPr>
      <w:rFonts w:ascii="Cambria" w:hAnsi="Cambria"/>
      <w:i/>
      <w:iCs/>
      <w:color w:val="243F60"/>
    </w:rPr>
  </w:style>
  <w:style w:type="paragraph" w:styleId="Overskrift7">
    <w:name w:val="heading 7"/>
    <w:basedOn w:val="Normal"/>
    <w:next w:val="Normal"/>
    <w:link w:val="Overskrift7Tegn"/>
    <w:uiPriority w:val="99"/>
    <w:qFormat/>
    <w:rsid w:val="00AC1D1D"/>
    <w:pPr>
      <w:keepNext/>
      <w:keepLines/>
      <w:numPr>
        <w:ilvl w:val="6"/>
        <w:numId w:val="2"/>
      </w:numPr>
      <w:spacing w:before="200"/>
      <w:outlineLvl w:val="6"/>
    </w:pPr>
    <w:rPr>
      <w:rFonts w:ascii="Cambria" w:hAnsi="Cambria"/>
      <w:i/>
      <w:iCs/>
      <w:color w:val="404040"/>
    </w:rPr>
  </w:style>
  <w:style w:type="paragraph" w:styleId="Overskrift8">
    <w:name w:val="heading 8"/>
    <w:basedOn w:val="Normal"/>
    <w:next w:val="Normal"/>
    <w:link w:val="Overskrift8Tegn"/>
    <w:uiPriority w:val="99"/>
    <w:qFormat/>
    <w:rsid w:val="00AC1D1D"/>
    <w:pPr>
      <w:keepNext/>
      <w:keepLines/>
      <w:numPr>
        <w:ilvl w:val="7"/>
        <w:numId w:val="2"/>
      </w:numPr>
      <w:spacing w:before="200"/>
      <w:outlineLvl w:val="7"/>
    </w:pPr>
    <w:rPr>
      <w:rFonts w:ascii="Cambria" w:hAnsi="Cambria"/>
      <w:color w:val="404040"/>
      <w:sz w:val="20"/>
      <w:szCs w:val="20"/>
    </w:rPr>
  </w:style>
  <w:style w:type="paragraph" w:styleId="Overskrift9">
    <w:name w:val="heading 9"/>
    <w:basedOn w:val="Normal"/>
    <w:next w:val="Normal"/>
    <w:link w:val="Overskrift9Tegn"/>
    <w:uiPriority w:val="99"/>
    <w:qFormat/>
    <w:rsid w:val="00AC1D1D"/>
    <w:pPr>
      <w:keepNext/>
      <w:keepLines/>
      <w:numPr>
        <w:ilvl w:val="8"/>
        <w:numId w:val="2"/>
      </w:numPr>
      <w:spacing w:before="200"/>
      <w:outlineLvl w:val="8"/>
    </w:pPr>
    <w:rPr>
      <w:rFonts w:ascii="Cambria" w:hAnsi="Cambria"/>
      <w:i/>
      <w:iCs/>
      <w:color w:val="404040"/>
      <w:sz w:val="20"/>
      <w:szCs w:val="20"/>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DC2180"/>
    <w:pPr>
      <w:tabs>
        <w:tab w:val="center" w:pos="4819"/>
        <w:tab w:val="right" w:pos="9638"/>
      </w:tabs>
      <w:spacing w:line="240" w:lineRule="auto"/>
    </w:pPr>
  </w:style>
  <w:style w:type="character" w:customStyle="1" w:styleId="SidehovedTegn">
    <w:name w:val="Sidehoved Tegn"/>
    <w:basedOn w:val="Standardskrifttypeiafsnit"/>
    <w:link w:val="Sidehoved"/>
    <w:uiPriority w:val="99"/>
    <w:rsid w:val="00DC2180"/>
  </w:style>
  <w:style w:type="paragraph" w:styleId="Sidefod">
    <w:name w:val="footer"/>
    <w:basedOn w:val="Normal"/>
    <w:link w:val="SidefodTegn"/>
    <w:uiPriority w:val="99"/>
    <w:unhideWhenUsed/>
    <w:rsid w:val="00DC2180"/>
    <w:pPr>
      <w:tabs>
        <w:tab w:val="center" w:pos="4819"/>
        <w:tab w:val="right" w:pos="9638"/>
      </w:tabs>
      <w:spacing w:line="240" w:lineRule="auto"/>
    </w:pPr>
  </w:style>
  <w:style w:type="character" w:customStyle="1" w:styleId="SidefodTegn">
    <w:name w:val="Sidefod Tegn"/>
    <w:basedOn w:val="Standardskrifttypeiafsnit"/>
    <w:link w:val="Sidefod"/>
    <w:uiPriority w:val="99"/>
    <w:rsid w:val="00DC2180"/>
  </w:style>
  <w:style w:type="paragraph" w:styleId="Listeafsnit">
    <w:name w:val="List Paragraph"/>
    <w:basedOn w:val="Normal"/>
    <w:uiPriority w:val="34"/>
    <w:qFormat/>
    <w:rsid w:val="00DC2180"/>
    <w:pPr>
      <w:spacing w:after="200" w:line="276" w:lineRule="auto"/>
      <w:ind w:left="720"/>
    </w:pPr>
    <w:rPr>
      <w:rFonts w:ascii="Calibri" w:eastAsia="Calibri" w:hAnsi="Calibri" w:cs="Calibri"/>
      <w:sz w:val="22"/>
      <w:szCs w:val="22"/>
      <w:lang w:eastAsia="da-DK"/>
    </w:rPr>
  </w:style>
  <w:style w:type="paragraph" w:customStyle="1" w:styleId="MP1Overskriftsniveau">
    <w:name w:val="MP 1 Overskriftsniveau"/>
    <w:basedOn w:val="Normal"/>
    <w:link w:val="MP1OverskriftsniveauTegn"/>
    <w:uiPriority w:val="99"/>
    <w:qFormat/>
    <w:rsid w:val="00DC2180"/>
    <w:pPr>
      <w:jc w:val="both"/>
    </w:pPr>
    <w:rPr>
      <w:rFonts w:ascii="Arial" w:hAnsi="Arial" w:cs="Arial"/>
      <w:sz w:val="28"/>
      <w:szCs w:val="28"/>
    </w:rPr>
  </w:style>
  <w:style w:type="paragraph" w:customStyle="1" w:styleId="MP2Overskriftsniveau">
    <w:name w:val="MP 2 Overskriftsniveau"/>
    <w:basedOn w:val="Normal"/>
    <w:link w:val="MP2OverskriftsniveauTegn"/>
    <w:uiPriority w:val="99"/>
    <w:qFormat/>
    <w:rsid w:val="00DC2180"/>
    <w:pPr>
      <w:jc w:val="both"/>
    </w:pPr>
    <w:rPr>
      <w:rFonts w:ascii="Arial" w:hAnsi="Arial" w:cs="Arial"/>
    </w:rPr>
  </w:style>
  <w:style w:type="character" w:customStyle="1" w:styleId="MP1OverskriftsniveauTegn">
    <w:name w:val="MP 1 Overskriftsniveau Tegn"/>
    <w:link w:val="MP1Overskriftsniveau"/>
    <w:uiPriority w:val="99"/>
    <w:rsid w:val="00DC2180"/>
    <w:rPr>
      <w:rFonts w:ascii="Arial" w:eastAsia="Times New Roman" w:hAnsi="Arial" w:cs="Arial"/>
      <w:sz w:val="28"/>
      <w:szCs w:val="28"/>
    </w:rPr>
  </w:style>
  <w:style w:type="paragraph" w:customStyle="1" w:styleId="MP3Overskriftsniveau">
    <w:name w:val="MP 3 Overskriftsniveau"/>
    <w:basedOn w:val="Normal"/>
    <w:link w:val="MP3OverskriftsniveauTegn"/>
    <w:uiPriority w:val="99"/>
    <w:qFormat/>
    <w:rsid w:val="00DC2180"/>
    <w:pPr>
      <w:jc w:val="both"/>
    </w:pPr>
    <w:rPr>
      <w:rFonts w:ascii="Arial" w:hAnsi="Arial" w:cs="Arial"/>
      <w:b/>
      <w:sz w:val="20"/>
      <w:szCs w:val="20"/>
    </w:rPr>
  </w:style>
  <w:style w:type="character" w:customStyle="1" w:styleId="MP2OverskriftsniveauTegn">
    <w:name w:val="MP 2 Overskriftsniveau Tegn"/>
    <w:link w:val="MP2Overskriftsniveau"/>
    <w:uiPriority w:val="99"/>
    <w:rsid w:val="00DC2180"/>
    <w:rPr>
      <w:rFonts w:ascii="Arial" w:eastAsia="Times New Roman" w:hAnsi="Arial" w:cs="Arial"/>
      <w:sz w:val="24"/>
      <w:szCs w:val="24"/>
    </w:rPr>
  </w:style>
  <w:style w:type="paragraph" w:styleId="Indholdsfortegnelse2">
    <w:name w:val="toc 2"/>
    <w:basedOn w:val="Normal"/>
    <w:next w:val="Normal"/>
    <w:autoRedefine/>
    <w:uiPriority w:val="39"/>
    <w:unhideWhenUsed/>
    <w:rsid w:val="00DC2180"/>
    <w:pPr>
      <w:spacing w:after="100"/>
      <w:ind w:left="240"/>
    </w:pPr>
  </w:style>
  <w:style w:type="character" w:customStyle="1" w:styleId="MP3OverskriftsniveauTegn">
    <w:name w:val="MP 3 Overskriftsniveau Tegn"/>
    <w:link w:val="MP3Overskriftsniveau"/>
    <w:uiPriority w:val="99"/>
    <w:rsid w:val="00DC2180"/>
    <w:rPr>
      <w:rFonts w:ascii="Arial" w:eastAsia="Times New Roman" w:hAnsi="Arial" w:cs="Arial"/>
      <w:b/>
      <w:sz w:val="20"/>
      <w:szCs w:val="20"/>
    </w:rPr>
  </w:style>
  <w:style w:type="paragraph" w:styleId="Indholdsfortegnelse1">
    <w:name w:val="toc 1"/>
    <w:basedOn w:val="Normal"/>
    <w:next w:val="Normal"/>
    <w:autoRedefine/>
    <w:uiPriority w:val="39"/>
    <w:unhideWhenUsed/>
    <w:rsid w:val="00DC2180"/>
    <w:pPr>
      <w:spacing w:after="100"/>
    </w:pPr>
  </w:style>
  <w:style w:type="character" w:styleId="Hyperlink">
    <w:name w:val="Hyperlink"/>
    <w:uiPriority w:val="99"/>
    <w:unhideWhenUsed/>
    <w:rsid w:val="00DC2180"/>
    <w:rPr>
      <w:color w:val="0000FF"/>
      <w:u w:val="single"/>
    </w:rPr>
  </w:style>
  <w:style w:type="table" w:customStyle="1" w:styleId="MPTabel">
    <w:name w:val="MP Tabel"/>
    <w:basedOn w:val="Tabel-Normal"/>
    <w:uiPriority w:val="99"/>
    <w:qFormat/>
    <w:rsid w:val="00DC2180"/>
    <w:rPr>
      <w:rFonts w:ascii="Arial" w:hAnsi="Arial"/>
      <w:sz w:val="24"/>
    </w:rPr>
    <w:tblPr>
      <w:tblBorders>
        <w:top w:val="single" w:sz="4" w:space="0" w:color="84929B"/>
        <w:left w:val="single" w:sz="4" w:space="0" w:color="84929B"/>
        <w:bottom w:val="single" w:sz="4" w:space="0" w:color="84929B"/>
        <w:right w:val="single" w:sz="4" w:space="0" w:color="84929B"/>
        <w:insideH w:val="single" w:sz="4" w:space="0" w:color="84929B"/>
        <w:insideV w:val="single" w:sz="4" w:space="0" w:color="84929B"/>
      </w:tblBorders>
    </w:tblPr>
    <w:tcPr>
      <w:shd w:val="clear" w:color="auto" w:fill="auto"/>
    </w:tcPr>
    <w:tblStylePr w:type="firstRow">
      <w:rPr>
        <w:rFonts w:ascii="Arial" w:hAnsi="Arial"/>
        <w:color w:val="FFFFFF"/>
        <w:sz w:val="24"/>
      </w:rPr>
      <w:tblPr/>
      <w:tcPr>
        <w:shd w:val="clear" w:color="auto" w:fill="84929B"/>
      </w:tcPr>
    </w:tblStylePr>
  </w:style>
  <w:style w:type="paragraph" w:customStyle="1" w:styleId="MPBrdtekst">
    <w:name w:val="MP Brødtekst"/>
    <w:basedOn w:val="Normal"/>
    <w:link w:val="MPBrdtekstTegn"/>
    <w:uiPriority w:val="99"/>
    <w:qFormat/>
    <w:rsid w:val="00DC2180"/>
    <w:pPr>
      <w:jc w:val="both"/>
    </w:pPr>
    <w:rPr>
      <w:sz w:val="22"/>
      <w:szCs w:val="22"/>
    </w:rPr>
  </w:style>
  <w:style w:type="character" w:customStyle="1" w:styleId="MPBrdtekstTegn">
    <w:name w:val="MP Brødtekst Tegn"/>
    <w:link w:val="MPBrdtekst"/>
    <w:uiPriority w:val="99"/>
    <w:rsid w:val="00DC2180"/>
    <w:rPr>
      <w:rFonts w:ascii="Garamond" w:eastAsia="Times New Roman" w:hAnsi="Garamond" w:cs="Times New Roman"/>
    </w:rPr>
  </w:style>
  <w:style w:type="paragraph" w:styleId="Markeringsbobletekst">
    <w:name w:val="Balloon Text"/>
    <w:basedOn w:val="Normal"/>
    <w:link w:val="MarkeringsbobletekstTegn"/>
    <w:uiPriority w:val="99"/>
    <w:semiHidden/>
    <w:unhideWhenUsed/>
    <w:rsid w:val="00DC2180"/>
    <w:pPr>
      <w:spacing w:line="240" w:lineRule="auto"/>
    </w:pPr>
    <w:rPr>
      <w:rFonts w:ascii="Tahoma" w:hAnsi="Tahoma" w:cs="Tahoma"/>
      <w:sz w:val="16"/>
      <w:szCs w:val="16"/>
    </w:rPr>
  </w:style>
  <w:style w:type="character" w:customStyle="1" w:styleId="MarkeringsbobletekstTegn">
    <w:name w:val="Markeringsbobletekst Tegn"/>
    <w:link w:val="Markeringsbobletekst"/>
    <w:uiPriority w:val="99"/>
    <w:semiHidden/>
    <w:rsid w:val="00DC2180"/>
    <w:rPr>
      <w:rFonts w:ascii="Tahoma" w:eastAsia="Times New Roman" w:hAnsi="Tahoma" w:cs="Tahoma"/>
      <w:sz w:val="16"/>
      <w:szCs w:val="16"/>
    </w:rPr>
  </w:style>
  <w:style w:type="character" w:customStyle="1" w:styleId="Overskrift1Tegn">
    <w:name w:val="Overskrift 1 Tegn"/>
    <w:link w:val="Overskrift1"/>
    <w:uiPriority w:val="99"/>
    <w:rsid w:val="00AC1D1D"/>
    <w:rPr>
      <w:rFonts w:ascii="Arial" w:eastAsia="Times New Roman" w:hAnsi="Arial" w:cs="Arial"/>
      <w:bCs/>
      <w:kern w:val="28"/>
      <w:sz w:val="26"/>
      <w:szCs w:val="32"/>
    </w:rPr>
  </w:style>
  <w:style w:type="character" w:customStyle="1" w:styleId="Overskrift2Tegn">
    <w:name w:val="Overskrift 2 Tegn"/>
    <w:link w:val="Overskrift2"/>
    <w:uiPriority w:val="99"/>
    <w:rsid w:val="00AC1D1D"/>
    <w:rPr>
      <w:rFonts w:ascii="Arial" w:eastAsia="Times New Roman" w:hAnsi="Arial" w:cs="Arial"/>
      <w:b/>
      <w:bCs/>
      <w:iCs/>
      <w:kern w:val="28"/>
      <w:sz w:val="20"/>
      <w:szCs w:val="28"/>
    </w:rPr>
  </w:style>
  <w:style w:type="character" w:customStyle="1" w:styleId="Overskrift3Tegn">
    <w:name w:val="Overskrift 3 Tegn"/>
    <w:link w:val="Overskrift3"/>
    <w:uiPriority w:val="99"/>
    <w:rsid w:val="00AC1D1D"/>
    <w:rPr>
      <w:rFonts w:ascii="Garamond" w:eastAsia="Times New Roman" w:hAnsi="Garamond" w:cs="Arial"/>
      <w:bCs/>
      <w:i/>
      <w:kern w:val="28"/>
      <w:sz w:val="24"/>
      <w:szCs w:val="26"/>
    </w:rPr>
  </w:style>
  <w:style w:type="character" w:customStyle="1" w:styleId="Overskrift4Tegn">
    <w:name w:val="Overskrift 4 Tegn"/>
    <w:link w:val="Overskrift4"/>
    <w:uiPriority w:val="99"/>
    <w:rsid w:val="00AC1D1D"/>
    <w:rPr>
      <w:rFonts w:ascii="Cambria" w:eastAsia="Times New Roman" w:hAnsi="Cambria" w:cs="Times New Roman"/>
      <w:b/>
      <w:bCs/>
      <w:i/>
      <w:iCs/>
      <w:color w:val="4F81BD"/>
      <w:sz w:val="24"/>
      <w:szCs w:val="24"/>
    </w:rPr>
  </w:style>
  <w:style w:type="character" w:customStyle="1" w:styleId="Overskrift5Tegn">
    <w:name w:val="Overskrift 5 Tegn"/>
    <w:link w:val="Overskrift5"/>
    <w:uiPriority w:val="99"/>
    <w:rsid w:val="00AC1D1D"/>
    <w:rPr>
      <w:rFonts w:ascii="Cambria" w:eastAsia="Times New Roman" w:hAnsi="Cambria" w:cs="Times New Roman"/>
      <w:color w:val="243F60"/>
      <w:sz w:val="24"/>
      <w:szCs w:val="24"/>
    </w:rPr>
  </w:style>
  <w:style w:type="character" w:customStyle="1" w:styleId="Overskrift6Tegn">
    <w:name w:val="Overskrift 6 Tegn"/>
    <w:link w:val="Overskrift6"/>
    <w:uiPriority w:val="99"/>
    <w:rsid w:val="00AC1D1D"/>
    <w:rPr>
      <w:rFonts w:ascii="Cambria" w:eastAsia="Times New Roman" w:hAnsi="Cambria" w:cs="Times New Roman"/>
      <w:i/>
      <w:iCs/>
      <w:color w:val="243F60"/>
      <w:sz w:val="24"/>
      <w:szCs w:val="24"/>
    </w:rPr>
  </w:style>
  <w:style w:type="character" w:customStyle="1" w:styleId="Overskrift7Tegn">
    <w:name w:val="Overskrift 7 Tegn"/>
    <w:link w:val="Overskrift7"/>
    <w:uiPriority w:val="99"/>
    <w:rsid w:val="00AC1D1D"/>
    <w:rPr>
      <w:rFonts w:ascii="Cambria" w:eastAsia="Times New Roman" w:hAnsi="Cambria" w:cs="Times New Roman"/>
      <w:i/>
      <w:iCs/>
      <w:color w:val="404040"/>
      <w:sz w:val="24"/>
      <w:szCs w:val="24"/>
    </w:rPr>
  </w:style>
  <w:style w:type="character" w:customStyle="1" w:styleId="Overskrift8Tegn">
    <w:name w:val="Overskrift 8 Tegn"/>
    <w:link w:val="Overskrift8"/>
    <w:uiPriority w:val="99"/>
    <w:rsid w:val="00AC1D1D"/>
    <w:rPr>
      <w:rFonts w:ascii="Cambria" w:eastAsia="Times New Roman" w:hAnsi="Cambria" w:cs="Times New Roman"/>
      <w:color w:val="404040"/>
      <w:sz w:val="20"/>
      <w:szCs w:val="20"/>
    </w:rPr>
  </w:style>
  <w:style w:type="character" w:customStyle="1" w:styleId="Overskrift9Tegn">
    <w:name w:val="Overskrift 9 Tegn"/>
    <w:link w:val="Overskrift9"/>
    <w:uiPriority w:val="99"/>
    <w:rsid w:val="00AC1D1D"/>
    <w:rPr>
      <w:rFonts w:ascii="Cambria" w:eastAsia="Times New Roman" w:hAnsi="Cambria" w:cs="Times New Roman"/>
      <w:i/>
      <w:iCs/>
      <w:color w:val="404040"/>
      <w:sz w:val="20"/>
      <w:szCs w:val="20"/>
    </w:rPr>
  </w:style>
  <w:style w:type="paragraph" w:styleId="Indeks1">
    <w:name w:val="index 1"/>
    <w:basedOn w:val="Normal"/>
    <w:next w:val="Normal"/>
    <w:autoRedefine/>
    <w:uiPriority w:val="99"/>
    <w:semiHidden/>
    <w:rsid w:val="00AC1D1D"/>
    <w:pPr>
      <w:spacing w:line="240" w:lineRule="auto"/>
      <w:ind w:left="240" w:hanging="240"/>
    </w:pPr>
  </w:style>
  <w:style w:type="paragraph" w:styleId="Indholdsfortegnelse3">
    <w:name w:val="toc 3"/>
    <w:basedOn w:val="Normal"/>
    <w:next w:val="Normal"/>
    <w:autoRedefine/>
    <w:uiPriority w:val="99"/>
    <w:rsid w:val="00AC1D1D"/>
    <w:pPr>
      <w:spacing w:after="100"/>
      <w:ind w:left="480"/>
    </w:pPr>
  </w:style>
  <w:style w:type="paragraph" w:customStyle="1" w:styleId="Punktopstilling">
    <w:name w:val="Punktopstilling"/>
    <w:basedOn w:val="Normal"/>
    <w:link w:val="PunktopstillingTegn"/>
    <w:uiPriority w:val="99"/>
    <w:rsid w:val="00AC1D1D"/>
    <w:pPr>
      <w:jc w:val="both"/>
    </w:pPr>
    <w:rPr>
      <w:rFonts w:ascii="Arial" w:hAnsi="Arial" w:cs="Arial"/>
      <w:sz w:val="20"/>
      <w:szCs w:val="20"/>
    </w:rPr>
  </w:style>
  <w:style w:type="table" w:styleId="Tabel-Gitter">
    <w:name w:val="Table Grid"/>
    <w:aliases w:val="MP Tabel Oppsetning1"/>
    <w:basedOn w:val="Tabel-Normal"/>
    <w:uiPriority w:val="59"/>
    <w:rsid w:val="00AC1D1D"/>
    <w:rPr>
      <w:rFonts w:ascii="Arial" w:hAnsi="Arial"/>
      <w:sz w:val="24"/>
    </w:rPr>
    <w:tblPr>
      <w:tblBorders>
        <w:top w:val="single" w:sz="4" w:space="0" w:color="84929B"/>
        <w:left w:val="single" w:sz="4" w:space="0" w:color="84929B"/>
        <w:bottom w:val="single" w:sz="4" w:space="0" w:color="84929B"/>
        <w:right w:val="single" w:sz="4" w:space="0" w:color="84929B"/>
        <w:insideH w:val="single" w:sz="4" w:space="0" w:color="84929B"/>
        <w:insideV w:val="single" w:sz="4" w:space="0" w:color="84929B"/>
      </w:tblBorders>
    </w:tblPr>
    <w:tblStylePr w:type="firstRow">
      <w:pPr>
        <w:jc w:val="left"/>
      </w:pPr>
      <w:rPr>
        <w:rFonts w:ascii="Arial" w:hAnsi="Arial" w:cs="Times New Roman"/>
        <w:b/>
        <w:color w:val="EEECE1"/>
        <w:sz w:val="24"/>
      </w:rPr>
      <w:tblPr/>
      <w:tcPr>
        <w:shd w:val="clear" w:color="auto" w:fill="84929B"/>
      </w:tcPr>
    </w:tblStylePr>
  </w:style>
  <w:style w:type="character" w:customStyle="1" w:styleId="PunktopstillingTegn">
    <w:name w:val="Punktopstilling Tegn"/>
    <w:link w:val="Punktopstilling"/>
    <w:uiPriority w:val="99"/>
    <w:locked/>
    <w:rsid w:val="00AC1D1D"/>
    <w:rPr>
      <w:rFonts w:ascii="Arial" w:eastAsia="Times New Roman" w:hAnsi="Arial" w:cs="Arial"/>
      <w:sz w:val="20"/>
      <w:szCs w:val="20"/>
    </w:rPr>
  </w:style>
  <w:style w:type="table" w:customStyle="1" w:styleId="TabellOpsett1">
    <w:name w:val="TabellOpsett1"/>
    <w:uiPriority w:val="99"/>
    <w:rsid w:val="00AC1D1D"/>
    <w:rPr>
      <w:rFonts w:ascii="Arial" w:hAnsi="Arial"/>
    </w:rPr>
    <w:tblPr>
      <w:tblInd w:w="0" w:type="dxa"/>
      <w:tblCellMar>
        <w:top w:w="0" w:type="dxa"/>
        <w:left w:w="108" w:type="dxa"/>
        <w:bottom w:w="0" w:type="dxa"/>
        <w:right w:w="108" w:type="dxa"/>
      </w:tblCellMar>
    </w:tblPr>
  </w:style>
  <w:style w:type="character" w:styleId="Kraftigfremhvning">
    <w:name w:val="Intense Emphasis"/>
    <w:uiPriority w:val="99"/>
    <w:qFormat/>
    <w:rsid w:val="00AC1D1D"/>
    <w:rPr>
      <w:rFonts w:cs="Times New Roman"/>
      <w:b/>
      <w:bCs/>
      <w:i/>
      <w:iCs/>
      <w:color w:val="4F81BD"/>
    </w:rPr>
  </w:style>
  <w:style w:type="paragraph" w:styleId="Kommentartekst">
    <w:name w:val="annotation text"/>
    <w:basedOn w:val="Normal"/>
    <w:link w:val="KommentartekstTegn"/>
    <w:rsid w:val="00AC1D1D"/>
    <w:pPr>
      <w:spacing w:after="120" w:line="240" w:lineRule="auto"/>
    </w:pPr>
    <w:rPr>
      <w:rFonts w:ascii="Arial" w:hAnsi="Arial"/>
      <w:szCs w:val="20"/>
      <w:lang w:eastAsia="da-DK"/>
    </w:rPr>
  </w:style>
  <w:style w:type="character" w:customStyle="1" w:styleId="KommentartekstTegn">
    <w:name w:val="Kommentartekst Tegn"/>
    <w:link w:val="Kommentartekst"/>
    <w:rsid w:val="00AC1D1D"/>
    <w:rPr>
      <w:rFonts w:ascii="Arial" w:eastAsia="Times New Roman" w:hAnsi="Arial" w:cs="Times New Roman"/>
      <w:sz w:val="24"/>
      <w:szCs w:val="20"/>
      <w:lang w:eastAsia="da-DK"/>
    </w:rPr>
  </w:style>
  <w:style w:type="paragraph" w:customStyle="1" w:styleId="bodytext">
    <w:name w:val="bodytext"/>
    <w:basedOn w:val="Normal"/>
    <w:uiPriority w:val="99"/>
    <w:rsid w:val="00AC1D1D"/>
    <w:pPr>
      <w:spacing w:before="100" w:beforeAutospacing="1" w:after="100" w:afterAutospacing="1" w:line="300" w:lineRule="exact"/>
    </w:pPr>
    <w:rPr>
      <w:rFonts w:eastAsia="Arial Unicode MS" w:cs="Arial Unicode MS"/>
      <w:spacing w:val="4"/>
      <w:lang w:eastAsia="da-DK"/>
    </w:rPr>
  </w:style>
  <w:style w:type="paragraph" w:customStyle="1" w:styleId="Tekst">
    <w:name w:val="Tekst"/>
    <w:basedOn w:val="Normal"/>
    <w:uiPriority w:val="99"/>
    <w:rsid w:val="00AC1D1D"/>
    <w:pPr>
      <w:spacing w:line="300" w:lineRule="exact"/>
    </w:pPr>
    <w:rPr>
      <w:rFonts w:eastAsia="Arial Unicode MS" w:cs="Arial Unicode MS"/>
      <w:spacing w:val="4"/>
      <w:lang w:eastAsia="da-DK"/>
    </w:rPr>
  </w:style>
  <w:style w:type="paragraph" w:customStyle="1" w:styleId="TableHeading">
    <w:name w:val="Table Heading"/>
    <w:basedOn w:val="Normal"/>
    <w:next w:val="Normal"/>
    <w:uiPriority w:val="99"/>
    <w:rsid w:val="00AC1D1D"/>
    <w:pPr>
      <w:spacing w:line="300" w:lineRule="exact"/>
      <w:outlineLvl w:val="0"/>
    </w:pPr>
    <w:rPr>
      <w:rFonts w:ascii="Arial" w:eastAsia="Arial Unicode MS" w:hAnsi="Arial" w:cs="Arial"/>
      <w:b/>
      <w:noProof/>
      <w:spacing w:val="4"/>
      <w:sz w:val="20"/>
      <w:szCs w:val="20"/>
      <w:lang w:val="en-GB"/>
    </w:rPr>
  </w:style>
  <w:style w:type="paragraph" w:customStyle="1" w:styleId="TableText">
    <w:name w:val="TableText"/>
    <w:basedOn w:val="Normal"/>
    <w:uiPriority w:val="99"/>
    <w:rsid w:val="00AC1D1D"/>
    <w:pPr>
      <w:spacing w:line="240" w:lineRule="exact"/>
    </w:pPr>
    <w:rPr>
      <w:rFonts w:ascii="Arial" w:eastAsia="Arial Unicode MS" w:hAnsi="Arial" w:cs="Arial"/>
      <w:noProof/>
      <w:spacing w:val="4"/>
      <w:sz w:val="20"/>
      <w:szCs w:val="20"/>
      <w:lang w:val="en-GB"/>
    </w:rPr>
  </w:style>
  <w:style w:type="paragraph" w:customStyle="1" w:styleId="Typografi1">
    <w:name w:val="Typografi1"/>
    <w:basedOn w:val="Overskrift2"/>
    <w:link w:val="Typografi1Tegn"/>
    <w:uiPriority w:val="99"/>
    <w:rsid w:val="00AC1D1D"/>
    <w:pPr>
      <w:keepNext w:val="0"/>
      <w:numPr>
        <w:ilvl w:val="0"/>
        <w:numId w:val="0"/>
      </w:numPr>
      <w:tabs>
        <w:tab w:val="num" w:pos="360"/>
      </w:tabs>
      <w:spacing w:before="100" w:beforeAutospacing="1" w:line="300" w:lineRule="exact"/>
      <w:ind w:left="360" w:hanging="360"/>
    </w:pPr>
    <w:rPr>
      <w:rFonts w:ascii="Garamond" w:eastAsia="Arial Unicode MS" w:hAnsi="Garamond" w:cs="Arial Unicode MS"/>
      <w:iCs w:val="0"/>
      <w:color w:val="000000"/>
      <w:spacing w:val="4"/>
      <w:kern w:val="0"/>
      <w:sz w:val="24"/>
      <w:szCs w:val="24"/>
      <w:lang w:eastAsia="da-DK"/>
    </w:rPr>
  </w:style>
  <w:style w:type="paragraph" w:customStyle="1" w:styleId="Typografi2">
    <w:name w:val="Typografi2"/>
    <w:basedOn w:val="Overskrift2"/>
    <w:link w:val="Typografi2Tegn"/>
    <w:uiPriority w:val="99"/>
    <w:rsid w:val="00AC1D1D"/>
    <w:pPr>
      <w:keepNext w:val="0"/>
      <w:numPr>
        <w:ilvl w:val="0"/>
        <w:numId w:val="5"/>
      </w:numPr>
      <w:spacing w:before="100" w:beforeAutospacing="1" w:line="300" w:lineRule="exact"/>
    </w:pPr>
    <w:rPr>
      <w:rFonts w:ascii="Garamond" w:eastAsia="Arial Unicode MS" w:hAnsi="Garamond" w:cs="Arial Unicode MS"/>
      <w:iCs w:val="0"/>
      <w:color w:val="000000"/>
      <w:spacing w:val="4"/>
      <w:kern w:val="0"/>
      <w:sz w:val="24"/>
      <w:szCs w:val="24"/>
      <w:lang w:eastAsia="da-DK"/>
    </w:rPr>
  </w:style>
  <w:style w:type="character" w:customStyle="1" w:styleId="Typografi1Tegn">
    <w:name w:val="Typografi1 Tegn"/>
    <w:link w:val="Typografi1"/>
    <w:uiPriority w:val="99"/>
    <w:locked/>
    <w:rsid w:val="00AC1D1D"/>
    <w:rPr>
      <w:rFonts w:ascii="Garamond" w:eastAsia="Arial Unicode MS" w:hAnsi="Garamond" w:cs="Arial Unicode MS"/>
      <w:b/>
      <w:bCs/>
      <w:iCs/>
      <w:color w:val="000000"/>
      <w:spacing w:val="4"/>
      <w:kern w:val="28"/>
      <w:sz w:val="24"/>
      <w:szCs w:val="24"/>
      <w:lang w:eastAsia="da-DK"/>
    </w:rPr>
  </w:style>
  <w:style w:type="character" w:customStyle="1" w:styleId="Typografi2Tegn">
    <w:name w:val="Typografi2 Tegn"/>
    <w:link w:val="Typografi2"/>
    <w:uiPriority w:val="99"/>
    <w:locked/>
    <w:rsid w:val="00AC1D1D"/>
    <w:rPr>
      <w:rFonts w:ascii="Garamond" w:eastAsia="Arial Unicode MS" w:hAnsi="Garamond" w:cs="Arial Unicode MS"/>
      <w:b/>
      <w:bCs/>
      <w:iCs/>
      <w:color w:val="000000"/>
      <w:spacing w:val="4"/>
      <w:kern w:val="28"/>
      <w:sz w:val="24"/>
      <w:szCs w:val="24"/>
      <w:lang w:eastAsia="da-DK"/>
    </w:rPr>
  </w:style>
  <w:style w:type="character" w:styleId="Kommentarhenvisning">
    <w:name w:val="annotation reference"/>
    <w:uiPriority w:val="99"/>
    <w:semiHidden/>
    <w:rsid w:val="00AC1D1D"/>
    <w:rPr>
      <w:rFonts w:cs="Times New Roman"/>
      <w:sz w:val="16"/>
      <w:szCs w:val="16"/>
    </w:rPr>
  </w:style>
  <w:style w:type="paragraph" w:styleId="Kommentaremne">
    <w:name w:val="annotation subject"/>
    <w:basedOn w:val="Kommentartekst"/>
    <w:next w:val="Kommentartekst"/>
    <w:link w:val="KommentaremneTegn"/>
    <w:uiPriority w:val="99"/>
    <w:semiHidden/>
    <w:rsid w:val="00AC1D1D"/>
    <w:pPr>
      <w:spacing w:after="0" w:line="300" w:lineRule="exact"/>
    </w:pPr>
    <w:rPr>
      <w:rFonts w:ascii="Garamond" w:eastAsia="Arial Unicode MS" w:hAnsi="Garamond" w:cs="Arial Unicode MS"/>
      <w:b/>
      <w:bCs/>
      <w:spacing w:val="4"/>
      <w:sz w:val="20"/>
    </w:rPr>
  </w:style>
  <w:style w:type="character" w:customStyle="1" w:styleId="KommentaremneTegn">
    <w:name w:val="Kommentaremne Tegn"/>
    <w:link w:val="Kommentaremne"/>
    <w:uiPriority w:val="99"/>
    <w:semiHidden/>
    <w:rsid w:val="00AC1D1D"/>
    <w:rPr>
      <w:rFonts w:ascii="Garamond" w:eastAsia="Arial Unicode MS" w:hAnsi="Garamond" w:cs="Arial Unicode MS"/>
      <w:b/>
      <w:bCs/>
      <w:spacing w:val="4"/>
      <w:sz w:val="20"/>
      <w:szCs w:val="20"/>
      <w:lang w:eastAsia="da-DK"/>
    </w:rPr>
  </w:style>
  <w:style w:type="paragraph" w:styleId="Titel">
    <w:name w:val="Title"/>
    <w:basedOn w:val="Normal"/>
    <w:next w:val="Normal"/>
    <w:link w:val="TitelTegn"/>
    <w:uiPriority w:val="99"/>
    <w:qFormat/>
    <w:rsid w:val="00AC1D1D"/>
    <w:pPr>
      <w:pBdr>
        <w:bottom w:val="single" w:sz="8" w:space="4" w:color="4F81BD"/>
      </w:pBdr>
      <w:spacing w:after="300" w:line="240" w:lineRule="auto"/>
      <w:contextualSpacing/>
    </w:pPr>
    <w:rPr>
      <w:rFonts w:ascii="Cambria" w:hAnsi="Cambria"/>
      <w:color w:val="17365D"/>
      <w:spacing w:val="5"/>
      <w:kern w:val="28"/>
      <w:sz w:val="52"/>
      <w:szCs w:val="52"/>
      <w:lang w:eastAsia="da-DK"/>
    </w:rPr>
  </w:style>
  <w:style w:type="character" w:customStyle="1" w:styleId="TitelTegn">
    <w:name w:val="Titel Tegn"/>
    <w:link w:val="Titel"/>
    <w:uiPriority w:val="99"/>
    <w:rsid w:val="00AC1D1D"/>
    <w:rPr>
      <w:rFonts w:ascii="Cambria" w:eastAsia="Times New Roman" w:hAnsi="Cambria" w:cs="Times New Roman"/>
      <w:color w:val="17365D"/>
      <w:spacing w:val="5"/>
      <w:kern w:val="28"/>
      <w:sz w:val="52"/>
      <w:szCs w:val="52"/>
      <w:lang w:eastAsia="da-DK"/>
    </w:rPr>
  </w:style>
  <w:style w:type="paragraph" w:styleId="Fodnotetekst">
    <w:name w:val="footnote text"/>
    <w:basedOn w:val="Normal"/>
    <w:link w:val="FodnotetekstTegn"/>
    <w:uiPriority w:val="99"/>
    <w:semiHidden/>
    <w:rsid w:val="00AC1D1D"/>
    <w:pPr>
      <w:spacing w:line="240" w:lineRule="auto"/>
    </w:pPr>
    <w:rPr>
      <w:rFonts w:ascii="Calibri" w:hAnsi="Calibri"/>
      <w:sz w:val="20"/>
      <w:szCs w:val="20"/>
    </w:rPr>
  </w:style>
  <w:style w:type="character" w:customStyle="1" w:styleId="FodnotetekstTegn">
    <w:name w:val="Fodnotetekst Tegn"/>
    <w:link w:val="Fodnotetekst"/>
    <w:uiPriority w:val="99"/>
    <w:semiHidden/>
    <w:rsid w:val="00AC1D1D"/>
    <w:rPr>
      <w:rFonts w:ascii="Calibri" w:eastAsia="Times New Roman" w:hAnsi="Calibri" w:cs="Times New Roman"/>
      <w:sz w:val="20"/>
      <w:szCs w:val="20"/>
    </w:rPr>
  </w:style>
  <w:style w:type="character" w:styleId="Fodnotehenvisning">
    <w:name w:val="footnote reference"/>
    <w:uiPriority w:val="99"/>
    <w:semiHidden/>
    <w:rsid w:val="00AC1D1D"/>
    <w:rPr>
      <w:rFonts w:cs="Times New Roman"/>
      <w:vertAlign w:val="superscript"/>
    </w:rPr>
  </w:style>
  <w:style w:type="character" w:customStyle="1" w:styleId="TypografiArial11pkt">
    <w:name w:val="Typografi Arial 11 pkt"/>
    <w:uiPriority w:val="99"/>
    <w:rsid w:val="00AC1D1D"/>
    <w:rPr>
      <w:rFonts w:ascii="Arial" w:hAnsi="Arial" w:cs="Times New Roman"/>
      <w:sz w:val="20"/>
    </w:rPr>
  </w:style>
  <w:style w:type="table" w:customStyle="1" w:styleId="OESNotat">
    <w:name w:val="OESNotat"/>
    <w:uiPriority w:val="99"/>
    <w:rsid w:val="00AC1D1D"/>
    <w:rPr>
      <w:rFonts w:ascii="Garamond" w:eastAsia="Times New Roman" w:hAnsi="Garamond"/>
      <w:sz w:val="24"/>
    </w:rPr>
    <w:tblPr>
      <w:jc w:val="center"/>
      <w:tblInd w:w="0" w:type="dxa"/>
      <w:tblCellMar>
        <w:top w:w="0" w:type="dxa"/>
        <w:left w:w="0" w:type="dxa"/>
        <w:bottom w:w="0" w:type="dxa"/>
        <w:right w:w="170" w:type="dxa"/>
      </w:tblCellMar>
    </w:tblPr>
    <w:trPr>
      <w:jc w:val="center"/>
    </w:trPr>
  </w:style>
  <w:style w:type="table" w:styleId="Lysliste-fremhvningsfarve5">
    <w:name w:val="Light List Accent 5"/>
    <w:basedOn w:val="Tabel-Normal"/>
    <w:uiPriority w:val="99"/>
    <w:rsid w:val="00AC1D1D"/>
    <w:rPr>
      <w:rFonts w:ascii="Times New Roman" w:eastAsia="Times New Roman" w:hAnsi="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paragraph" w:styleId="Korrektur">
    <w:name w:val="Revision"/>
    <w:hidden/>
    <w:uiPriority w:val="99"/>
    <w:semiHidden/>
    <w:rsid w:val="00AC1D1D"/>
    <w:rPr>
      <w:rFonts w:ascii="Garamond" w:eastAsia="Arial Unicode MS" w:hAnsi="Garamond" w:cs="Arial Unicode MS"/>
      <w:spacing w:val="4"/>
      <w:sz w:val="24"/>
      <w:szCs w:val="24"/>
    </w:rPr>
  </w:style>
  <w:style w:type="paragraph" w:styleId="Overskrift">
    <w:name w:val="TOC Heading"/>
    <w:basedOn w:val="Overskrift1"/>
    <w:next w:val="Normal"/>
    <w:uiPriority w:val="99"/>
    <w:qFormat/>
    <w:rsid w:val="00AC1D1D"/>
    <w:pPr>
      <w:keepLines/>
      <w:numPr>
        <w:numId w:val="0"/>
      </w:numPr>
      <w:spacing w:before="480" w:after="0" w:line="276" w:lineRule="auto"/>
      <w:outlineLvl w:val="9"/>
    </w:pPr>
    <w:rPr>
      <w:rFonts w:ascii="Cambria" w:hAnsi="Cambria" w:cs="Times New Roman"/>
      <w:b/>
      <w:color w:val="365F91"/>
      <w:kern w:val="0"/>
      <w:sz w:val="28"/>
      <w:szCs w:val="28"/>
    </w:rPr>
  </w:style>
  <w:style w:type="paragraph" w:customStyle="1" w:styleId="TypografiOverskrift1AutomatiskLigemargener">
    <w:name w:val="Typografi Overskrift 1 + Automatisk Lige margener"/>
    <w:basedOn w:val="Overskrift1"/>
    <w:uiPriority w:val="99"/>
    <w:rsid w:val="00AC1D1D"/>
    <w:pPr>
      <w:keepNext w:val="0"/>
      <w:numPr>
        <w:numId w:val="3"/>
      </w:numPr>
      <w:spacing w:before="100" w:beforeAutospacing="1" w:after="0" w:line="360" w:lineRule="auto"/>
      <w:jc w:val="both"/>
    </w:pPr>
    <w:rPr>
      <w:rFonts w:cs="Times New Roman"/>
      <w:b/>
      <w:spacing w:val="4"/>
      <w:kern w:val="36"/>
      <w:sz w:val="24"/>
      <w:szCs w:val="20"/>
      <w:lang w:eastAsia="da-DK"/>
    </w:rPr>
  </w:style>
  <w:style w:type="character" w:styleId="Strk">
    <w:name w:val="Strong"/>
    <w:uiPriority w:val="99"/>
    <w:qFormat/>
    <w:rsid w:val="00AC1D1D"/>
    <w:rPr>
      <w:rFonts w:cs="Times New Roman"/>
      <w:b/>
      <w:bCs/>
    </w:rPr>
  </w:style>
  <w:style w:type="paragraph" w:customStyle="1" w:styleId="NormalArial">
    <w:name w:val="Normal + Arial"/>
    <w:aliases w:val="11 pkt"/>
    <w:basedOn w:val="Normal"/>
    <w:link w:val="NormalArialTegn"/>
    <w:uiPriority w:val="99"/>
    <w:rsid w:val="00AC1D1D"/>
    <w:pPr>
      <w:spacing w:before="100" w:beforeAutospacing="1" w:after="100" w:afterAutospacing="1" w:line="240" w:lineRule="auto"/>
    </w:pPr>
    <w:rPr>
      <w:rFonts w:ascii="Verdana" w:hAnsi="Verdana"/>
      <w:bCs/>
      <w:color w:val="000000"/>
      <w:lang w:eastAsia="da-DK"/>
    </w:rPr>
  </w:style>
  <w:style w:type="character" w:customStyle="1" w:styleId="NormalArialTegn">
    <w:name w:val="Normal + Arial Tegn"/>
    <w:aliases w:val="11 pkt Tegn"/>
    <w:link w:val="NormalArial"/>
    <w:uiPriority w:val="99"/>
    <w:locked/>
    <w:rsid w:val="00AC1D1D"/>
    <w:rPr>
      <w:rFonts w:ascii="Verdana" w:eastAsia="Times New Roman" w:hAnsi="Verdana" w:cs="Times New Roman"/>
      <w:bCs/>
      <w:color w:val="000000"/>
      <w:sz w:val="24"/>
      <w:szCs w:val="24"/>
      <w:lang w:eastAsia="da-DK"/>
    </w:rPr>
  </w:style>
  <w:style w:type="numbering" w:customStyle="1" w:styleId="TypografiPunkttegnFlereniveauer">
    <w:name w:val="Typografi Punkttegn + Flere niveauer"/>
    <w:rsid w:val="00AC1D1D"/>
    <w:pPr>
      <w:numPr>
        <w:numId w:val="4"/>
      </w:numPr>
    </w:pPr>
  </w:style>
  <w:style w:type="paragraph" w:styleId="Brdtekst">
    <w:name w:val="Body Text"/>
    <w:basedOn w:val="Normal"/>
    <w:rsid w:val="001B7FC8"/>
    <w:pPr>
      <w:spacing w:after="120" w:line="240" w:lineRule="auto"/>
    </w:pPr>
    <w:rPr>
      <w:rFonts w:ascii="Arial (W1)" w:hAnsi="Arial (W1)"/>
      <w:sz w:val="22"/>
      <w:szCs w:val="20"/>
      <w:lang w:eastAsia="da-DK"/>
    </w:rPr>
  </w:style>
  <w:style w:type="paragraph" w:customStyle="1" w:styleId="Default">
    <w:name w:val="Default"/>
    <w:rsid w:val="005C0380"/>
    <w:pPr>
      <w:autoSpaceDE w:val="0"/>
      <w:autoSpaceDN w:val="0"/>
      <w:adjustRightInd w:val="0"/>
    </w:pPr>
    <w:rPr>
      <w:rFonts w:ascii="Garamond" w:hAnsi="Garamond" w:cs="Garamond"/>
      <w:color w:val="000000"/>
      <w:sz w:val="24"/>
      <w:szCs w:val="24"/>
    </w:rPr>
  </w:style>
  <w:style w:type="paragraph" w:customStyle="1" w:styleId="ms-unselectedtitle1">
    <w:name w:val="ms-unselectedtitle1"/>
    <w:basedOn w:val="Normal"/>
    <w:rsid w:val="003A2F4C"/>
    <w:pPr>
      <w:spacing w:line="240" w:lineRule="auto"/>
    </w:pPr>
    <w:rPr>
      <w:rFonts w:ascii="Times New Roman" w:hAnsi="Times New Roman"/>
      <w:lang w:eastAsia="da-DK"/>
    </w:rPr>
  </w:style>
  <w:style w:type="table" w:customStyle="1" w:styleId="Tabel-Gitter1">
    <w:name w:val="Tabel - Gitter1"/>
    <w:basedOn w:val="Tabel-Normal"/>
    <w:next w:val="Tabel-Gitter"/>
    <w:uiPriority w:val="59"/>
    <w:rsid w:val="007946C0"/>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9E6E37"/>
    <w:pPr>
      <w:spacing w:before="100" w:beforeAutospacing="1" w:after="100" w:afterAutospacing="1" w:line="240" w:lineRule="auto"/>
    </w:pPr>
    <w:rPr>
      <w:rFonts w:ascii="Times New Roman" w:hAnsi="Times New Roman"/>
      <w:lang w:eastAsia="da-DK"/>
    </w:rPr>
  </w:style>
  <w:style w:type="paragraph" w:styleId="Opstilling-punkttegn">
    <w:name w:val="List Bullet"/>
    <w:basedOn w:val="Normal"/>
    <w:uiPriority w:val="99"/>
    <w:unhideWhenUsed/>
    <w:rsid w:val="00706E9F"/>
    <w:pPr>
      <w:numPr>
        <w:numId w:val="32"/>
      </w:numPr>
      <w:spacing w:line="240" w:lineRule="auto"/>
      <w:contextualSpacing/>
    </w:pPr>
    <w:rPr>
      <w:rFonts w:asciiTheme="minorHAnsi" w:eastAsiaTheme="minorHAnsi" w:hAnsiTheme="minorHAnsi" w:cstheme="minorBidi"/>
      <w:sz w:val="20"/>
      <w:szCs w:val="22"/>
    </w:rPr>
  </w:style>
  <w:style w:type="table" w:styleId="Gittertabel4-farve1">
    <w:name w:val="Grid Table 4 Accent 1"/>
    <w:basedOn w:val="Tabel-Normal"/>
    <w:uiPriority w:val="49"/>
    <w:rsid w:val="00706E9F"/>
    <w:rPr>
      <w:rFonts w:asciiTheme="minorHAnsi" w:eastAsiaTheme="minorHAnsi" w:hAnsiTheme="minorHAnsi" w:cstheme="minorBidi"/>
      <w:sz w:val="22"/>
      <w:szCs w:val="22"/>
      <w:lang w:eastAsia="en-US"/>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Opstilling-talellerbogst">
    <w:name w:val="List Number"/>
    <w:basedOn w:val="Normal"/>
    <w:uiPriority w:val="99"/>
    <w:unhideWhenUsed/>
    <w:rsid w:val="00E61E77"/>
    <w:pPr>
      <w:numPr>
        <w:numId w:val="3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599600">
      <w:bodyDiv w:val="1"/>
      <w:marLeft w:val="0"/>
      <w:marRight w:val="0"/>
      <w:marTop w:val="0"/>
      <w:marBottom w:val="0"/>
      <w:divBdr>
        <w:top w:val="none" w:sz="0" w:space="0" w:color="auto"/>
        <w:left w:val="none" w:sz="0" w:space="0" w:color="auto"/>
        <w:bottom w:val="none" w:sz="0" w:space="0" w:color="auto"/>
        <w:right w:val="none" w:sz="0" w:space="0" w:color="auto"/>
      </w:divBdr>
    </w:div>
    <w:div w:id="589895070">
      <w:bodyDiv w:val="1"/>
      <w:marLeft w:val="0"/>
      <w:marRight w:val="0"/>
      <w:marTop w:val="0"/>
      <w:marBottom w:val="0"/>
      <w:divBdr>
        <w:top w:val="none" w:sz="0" w:space="0" w:color="auto"/>
        <w:left w:val="none" w:sz="0" w:space="0" w:color="auto"/>
        <w:bottom w:val="none" w:sz="0" w:space="0" w:color="auto"/>
        <w:right w:val="none" w:sz="0" w:space="0" w:color="auto"/>
      </w:divBdr>
    </w:div>
    <w:div w:id="591087984">
      <w:bodyDiv w:val="1"/>
      <w:marLeft w:val="0"/>
      <w:marRight w:val="0"/>
      <w:marTop w:val="0"/>
      <w:marBottom w:val="0"/>
      <w:divBdr>
        <w:top w:val="none" w:sz="0" w:space="0" w:color="auto"/>
        <w:left w:val="none" w:sz="0" w:space="0" w:color="auto"/>
        <w:bottom w:val="none" w:sz="0" w:space="0" w:color="auto"/>
        <w:right w:val="none" w:sz="0" w:space="0" w:color="auto"/>
      </w:divBdr>
    </w:div>
    <w:div w:id="608201248">
      <w:bodyDiv w:val="1"/>
      <w:marLeft w:val="0"/>
      <w:marRight w:val="0"/>
      <w:marTop w:val="0"/>
      <w:marBottom w:val="0"/>
      <w:divBdr>
        <w:top w:val="none" w:sz="0" w:space="0" w:color="auto"/>
        <w:left w:val="none" w:sz="0" w:space="0" w:color="auto"/>
        <w:bottom w:val="none" w:sz="0" w:space="0" w:color="auto"/>
        <w:right w:val="none" w:sz="0" w:space="0" w:color="auto"/>
      </w:divBdr>
    </w:div>
    <w:div w:id="608658669">
      <w:bodyDiv w:val="1"/>
      <w:marLeft w:val="0"/>
      <w:marRight w:val="0"/>
      <w:marTop w:val="0"/>
      <w:marBottom w:val="0"/>
      <w:divBdr>
        <w:top w:val="none" w:sz="0" w:space="0" w:color="auto"/>
        <w:left w:val="none" w:sz="0" w:space="0" w:color="auto"/>
        <w:bottom w:val="none" w:sz="0" w:space="0" w:color="auto"/>
        <w:right w:val="none" w:sz="0" w:space="0" w:color="auto"/>
      </w:divBdr>
    </w:div>
    <w:div w:id="1190215003">
      <w:bodyDiv w:val="1"/>
      <w:marLeft w:val="0"/>
      <w:marRight w:val="0"/>
      <w:marTop w:val="0"/>
      <w:marBottom w:val="0"/>
      <w:divBdr>
        <w:top w:val="none" w:sz="0" w:space="0" w:color="auto"/>
        <w:left w:val="none" w:sz="0" w:space="0" w:color="auto"/>
        <w:bottom w:val="none" w:sz="0" w:space="0" w:color="auto"/>
        <w:right w:val="none" w:sz="0" w:space="0" w:color="auto"/>
      </w:divBdr>
    </w:div>
    <w:div w:id="1456102595">
      <w:bodyDiv w:val="1"/>
      <w:marLeft w:val="0"/>
      <w:marRight w:val="0"/>
      <w:marTop w:val="0"/>
      <w:marBottom w:val="0"/>
      <w:divBdr>
        <w:top w:val="none" w:sz="0" w:space="0" w:color="auto"/>
        <w:left w:val="none" w:sz="0" w:space="0" w:color="auto"/>
        <w:bottom w:val="none" w:sz="0" w:space="0" w:color="auto"/>
        <w:right w:val="none" w:sz="0" w:space="0" w:color="auto"/>
      </w:divBdr>
    </w:div>
    <w:div w:id="1533110324">
      <w:bodyDiv w:val="1"/>
      <w:marLeft w:val="0"/>
      <w:marRight w:val="0"/>
      <w:marTop w:val="0"/>
      <w:marBottom w:val="0"/>
      <w:divBdr>
        <w:top w:val="none" w:sz="0" w:space="0" w:color="auto"/>
        <w:left w:val="none" w:sz="0" w:space="0" w:color="auto"/>
        <w:bottom w:val="none" w:sz="0" w:space="0" w:color="auto"/>
        <w:right w:val="none" w:sz="0" w:space="0" w:color="auto"/>
      </w:divBdr>
    </w:div>
    <w:div w:id="1551721555">
      <w:bodyDiv w:val="1"/>
      <w:marLeft w:val="0"/>
      <w:marRight w:val="0"/>
      <w:marTop w:val="0"/>
      <w:marBottom w:val="0"/>
      <w:divBdr>
        <w:top w:val="none" w:sz="0" w:space="0" w:color="auto"/>
        <w:left w:val="none" w:sz="0" w:space="0" w:color="auto"/>
        <w:bottom w:val="none" w:sz="0" w:space="0" w:color="auto"/>
        <w:right w:val="none" w:sz="0" w:space="0" w:color="auto"/>
      </w:divBdr>
    </w:div>
    <w:div w:id="1675455928">
      <w:bodyDiv w:val="1"/>
      <w:marLeft w:val="0"/>
      <w:marRight w:val="0"/>
      <w:marTop w:val="0"/>
      <w:marBottom w:val="0"/>
      <w:divBdr>
        <w:top w:val="none" w:sz="0" w:space="0" w:color="auto"/>
        <w:left w:val="none" w:sz="0" w:space="0" w:color="auto"/>
        <w:bottom w:val="none" w:sz="0" w:space="0" w:color="auto"/>
        <w:right w:val="none" w:sz="0" w:space="0" w:color="auto"/>
      </w:divBdr>
    </w:div>
    <w:div w:id="1736932802">
      <w:bodyDiv w:val="1"/>
      <w:marLeft w:val="0"/>
      <w:marRight w:val="0"/>
      <w:marTop w:val="0"/>
      <w:marBottom w:val="0"/>
      <w:divBdr>
        <w:top w:val="none" w:sz="0" w:space="0" w:color="auto"/>
        <w:left w:val="none" w:sz="0" w:space="0" w:color="auto"/>
        <w:bottom w:val="none" w:sz="0" w:space="0" w:color="auto"/>
        <w:right w:val="none" w:sz="0" w:space="0" w:color="auto"/>
      </w:divBdr>
    </w:div>
    <w:div w:id="2058431593">
      <w:bodyDiv w:val="1"/>
      <w:marLeft w:val="0"/>
      <w:marRight w:val="0"/>
      <w:marTop w:val="0"/>
      <w:marBottom w:val="0"/>
      <w:divBdr>
        <w:top w:val="none" w:sz="0" w:space="0" w:color="auto"/>
        <w:left w:val="none" w:sz="0" w:space="0" w:color="auto"/>
        <w:bottom w:val="none" w:sz="0" w:space="0" w:color="auto"/>
        <w:right w:val="none" w:sz="0" w:space="0" w:color="auto"/>
      </w:divBdr>
      <w:divsChild>
        <w:div w:id="1187212167">
          <w:marLeft w:val="0"/>
          <w:marRight w:val="0"/>
          <w:marTop w:val="0"/>
          <w:marBottom w:val="0"/>
          <w:divBdr>
            <w:top w:val="none" w:sz="0" w:space="0" w:color="auto"/>
            <w:left w:val="none" w:sz="0" w:space="0" w:color="auto"/>
            <w:bottom w:val="none" w:sz="0" w:space="0" w:color="auto"/>
            <w:right w:val="none" w:sz="0" w:space="0" w:color="auto"/>
          </w:divBdr>
          <w:divsChild>
            <w:div w:id="241988394">
              <w:marLeft w:val="0"/>
              <w:marRight w:val="0"/>
              <w:marTop w:val="0"/>
              <w:marBottom w:val="0"/>
              <w:divBdr>
                <w:top w:val="none" w:sz="0" w:space="0" w:color="auto"/>
                <w:left w:val="none" w:sz="0" w:space="0" w:color="auto"/>
                <w:bottom w:val="none" w:sz="0" w:space="0" w:color="auto"/>
                <w:right w:val="none" w:sz="0" w:space="0" w:color="auto"/>
              </w:divBdr>
            </w:div>
            <w:div w:id="153970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313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pub.publify.dk/catalogues/geodanmarksstrategi2018-2022"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91EDF58D9EA474D9CC086D664FA4BC5" ma:contentTypeVersion="0" ma:contentTypeDescription="Opret et nyt dokument." ma:contentTypeScope="" ma:versionID="eebb2a6887cfbf023b2bdf34b5ce3140">
  <xsd:schema xmlns:xsd="http://www.w3.org/2001/XMLSchema" xmlns:p="http://schemas.microsoft.com/office/2006/metadata/properties" targetNamespace="http://schemas.microsoft.com/office/2006/metadata/properties" ma:root="true" ma:fieldsID="79458e8cc01bc5f1f076b1628d37ae1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CEF28-CE2D-4D88-A5A6-9E9D38A09E47}">
  <ds:schemaRefs>
    <ds:schemaRef ds:uri="http://purl.org/dc/terms/"/>
    <ds:schemaRef ds:uri="http://www.w3.org/XML/1998/namespace"/>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D71222D3-90FD-46E8-895C-0F3F49308B85}">
  <ds:schemaRefs>
    <ds:schemaRef ds:uri="http://schemas.microsoft.com/sharepoint/v3/contenttype/forms"/>
  </ds:schemaRefs>
</ds:datastoreItem>
</file>

<file path=customXml/itemProps3.xml><?xml version="1.0" encoding="utf-8"?>
<ds:datastoreItem xmlns:ds="http://schemas.openxmlformats.org/officeDocument/2006/customXml" ds:itemID="{E0E6C3CF-7A38-489A-B99A-EDCBFDCD4032}">
  <ds:schemaRefs>
    <ds:schemaRef ds:uri="http://schemas.microsoft.com/office/2006/metadata/longProperties"/>
  </ds:schemaRefs>
</ds:datastoreItem>
</file>

<file path=customXml/itemProps4.xml><?xml version="1.0" encoding="utf-8"?>
<ds:datastoreItem xmlns:ds="http://schemas.openxmlformats.org/officeDocument/2006/customXml" ds:itemID="{D662F120-D38E-4536-BD54-2AD39DE71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5733D4E-8E72-46AD-B748-2B781E4CA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527</TotalTime>
  <Pages>8</Pages>
  <Words>1570</Words>
  <Characters>9991</Characters>
  <Application>Microsoft Office Word</Application>
  <DocSecurity>0</DocSecurity>
  <Lines>499</Lines>
  <Paragraphs>275</Paragraphs>
  <ScaleCrop>false</ScaleCrop>
  <HeadingPairs>
    <vt:vector size="2" baseType="variant">
      <vt:variant>
        <vt:lpstr>Titel</vt:lpstr>
      </vt:variant>
      <vt:variant>
        <vt:i4>1</vt:i4>
      </vt:variant>
    </vt:vector>
  </HeadingPairs>
  <TitlesOfParts>
    <vt:vector size="1" baseType="lpstr">
      <vt:lpstr>Projektinitieringsdokument</vt:lpstr>
    </vt:vector>
  </TitlesOfParts>
  <Company>Statens IT</Company>
  <LinksUpToDate>false</LinksUpToDate>
  <CharactersWithSpaces>11286</CharactersWithSpaces>
  <SharedDoc>false</SharedDoc>
  <HLinks>
    <vt:vector size="6" baseType="variant">
      <vt:variant>
        <vt:i4>8192102</vt:i4>
      </vt:variant>
      <vt:variant>
        <vt:i4>0</vt:i4>
      </vt:variant>
      <vt:variant>
        <vt:i4>0</vt:i4>
      </vt:variant>
      <vt:variant>
        <vt:i4>5</vt:i4>
      </vt:variant>
      <vt:variant>
        <vt:lpwstr>https://pub.publify.dk/catalogues/geodanmarksstrategi2018-2022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Projektinitieringsdokument</dc:title>
  <dc:subject/>
  <dc:creator>Ministeriernes Projektkontor</dc:creator>
  <cp:keywords/>
  <cp:lastModifiedBy>Kristine Munk Pollas</cp:lastModifiedBy>
  <cp:revision>30</cp:revision>
  <cp:lastPrinted>2018-12-21T11:22:00Z</cp:lastPrinted>
  <dcterms:created xsi:type="dcterms:W3CDTF">2023-10-10T06:48:00Z</dcterms:created>
  <dcterms:modified xsi:type="dcterms:W3CDTF">2024-01-26T19:08:00Z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Type dokument">
    <vt:lpwstr>Obligatoriske værktøjer</vt:lpwstr>
  </property>
  <property fmtid="{D5CDD505-2E9C-101B-9397-08002B2CF9AE}" pid="4" name="ContentType">
    <vt:lpwstr>Webdelsside</vt:lpwstr>
  </property>
  <property fmtid="{D5CDD505-2E9C-101B-9397-08002B2CF9AE}" pid="5" name="ContentRemapped">
    <vt:lpwstr>true</vt:lpwstr>
  </property>
</Properties>
</file>